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131" w:rsidRDefault="00562BA4" w:rsidP="00562BA4">
      <w:pPr>
        <w:pStyle w:val="Sinespaciado"/>
        <w:jc w:val="center"/>
        <w:rPr>
          <w:rFonts w:ascii="Arial" w:hAnsi="Arial" w:cs="Arial"/>
          <w:b/>
          <w:noProof/>
          <w:lang w:val="es-ES" w:eastAsia="es-ES"/>
        </w:rPr>
      </w:pPr>
      <w:r>
        <w:rPr>
          <w:rFonts w:ascii="Arial" w:hAnsi="Arial" w:cs="Arial"/>
          <w:b/>
          <w:noProof/>
          <w:lang w:val="es-ES" w:eastAsia="es-ES"/>
        </w:rPr>
        <w:t>GUÍA DE TRABAJO Nº1: UNIDAD 0</w:t>
      </w:r>
    </w:p>
    <w:p w:rsidR="00CB2B0A" w:rsidRDefault="00326131" w:rsidP="00A202EA">
      <w:pPr>
        <w:pStyle w:val="Sinespaciado"/>
        <w:jc w:val="center"/>
        <w:rPr>
          <w:rFonts w:ascii="Arial" w:hAnsi="Arial" w:cs="Arial"/>
          <w:b/>
          <w:noProof/>
          <w:lang w:eastAsia="es-ES_tradnl"/>
        </w:rPr>
      </w:pPr>
      <w:r>
        <w:rPr>
          <w:rFonts w:ascii="Arial" w:hAnsi="Arial" w:cs="Arial"/>
          <w:b/>
          <w:noProof/>
          <w:lang w:val="es-ES" w:eastAsia="es-ES"/>
        </w:rPr>
        <w:t>CAMBIOS POLITICOS Y SOCIALES EN CHILE DURANTE EL SIGLO XX</w:t>
      </w:r>
    </w:p>
    <w:p w:rsidR="00A202EA" w:rsidRPr="00CB2B0A" w:rsidRDefault="00A202EA" w:rsidP="00CB2B0A">
      <w:pPr>
        <w:pStyle w:val="Sinespaciado"/>
        <w:jc w:val="center"/>
        <w:rPr>
          <w:rFonts w:ascii="Arial" w:hAnsi="Arial" w:cs="Arial"/>
          <w:b/>
          <w:noProof/>
          <w:lang w:eastAsia="es-ES_tradnl"/>
        </w:rPr>
      </w:pPr>
    </w:p>
    <w:tbl>
      <w:tblPr>
        <w:tblStyle w:val="Tablaconcuadrcula"/>
        <w:tblW w:w="0" w:type="auto"/>
        <w:jc w:val="center"/>
        <w:tblLayout w:type="fixed"/>
        <w:tblLook w:val="04A0" w:firstRow="1" w:lastRow="0" w:firstColumn="1" w:lastColumn="0" w:noHBand="0" w:noVBand="1"/>
      </w:tblPr>
      <w:tblGrid>
        <w:gridCol w:w="1372"/>
        <w:gridCol w:w="1336"/>
        <w:gridCol w:w="2574"/>
        <w:gridCol w:w="709"/>
        <w:gridCol w:w="992"/>
        <w:gridCol w:w="1559"/>
        <w:gridCol w:w="993"/>
        <w:gridCol w:w="1301"/>
      </w:tblGrid>
      <w:tr w:rsidR="007B238D" w:rsidRPr="004A319A" w:rsidTr="004D0E8C">
        <w:trPr>
          <w:trHeight w:val="360"/>
          <w:jc w:val="center"/>
        </w:trPr>
        <w:tc>
          <w:tcPr>
            <w:tcW w:w="1372" w:type="dxa"/>
            <w:vAlign w:val="center"/>
          </w:tcPr>
          <w:p w:rsidR="004A319A" w:rsidRPr="004A319A" w:rsidRDefault="004A319A" w:rsidP="007B238D">
            <w:pPr>
              <w:jc w:val="center"/>
              <w:rPr>
                <w:rFonts w:ascii="Arial" w:hAnsi="Arial" w:cs="Arial"/>
                <w:b/>
                <w:lang w:val="es-MX"/>
              </w:rPr>
            </w:pPr>
            <w:bookmarkStart w:id="0" w:name="_GoBack"/>
            <w:r w:rsidRPr="004A319A">
              <w:rPr>
                <w:rFonts w:ascii="Arial" w:hAnsi="Arial" w:cs="Arial"/>
                <w:b/>
                <w:lang w:val="es-MX"/>
              </w:rPr>
              <w:t>Nombre</w:t>
            </w:r>
            <w:r>
              <w:rPr>
                <w:rFonts w:ascii="Arial" w:hAnsi="Arial" w:cs="Arial"/>
                <w:b/>
                <w:lang w:val="es-MX"/>
              </w:rPr>
              <w:t>:</w:t>
            </w:r>
          </w:p>
        </w:tc>
        <w:tc>
          <w:tcPr>
            <w:tcW w:w="4619" w:type="dxa"/>
            <w:gridSpan w:val="3"/>
            <w:vAlign w:val="center"/>
          </w:tcPr>
          <w:p w:rsidR="004A319A" w:rsidRPr="004A319A" w:rsidRDefault="004A319A" w:rsidP="007B238D">
            <w:pPr>
              <w:jc w:val="center"/>
              <w:rPr>
                <w:rFonts w:ascii="Arial" w:hAnsi="Arial" w:cs="Arial"/>
                <w:b/>
                <w:lang w:val="es-MX"/>
              </w:rPr>
            </w:pPr>
          </w:p>
        </w:tc>
        <w:tc>
          <w:tcPr>
            <w:tcW w:w="992" w:type="dxa"/>
            <w:vAlign w:val="center"/>
          </w:tcPr>
          <w:p w:rsidR="004A319A" w:rsidRPr="004A319A" w:rsidRDefault="004A319A" w:rsidP="007B238D">
            <w:pPr>
              <w:jc w:val="center"/>
              <w:rPr>
                <w:rFonts w:ascii="Arial" w:hAnsi="Arial" w:cs="Arial"/>
                <w:b/>
                <w:lang w:val="es-MX"/>
              </w:rPr>
            </w:pPr>
            <w:r w:rsidRPr="004A319A">
              <w:rPr>
                <w:rFonts w:ascii="Arial" w:hAnsi="Arial" w:cs="Arial"/>
                <w:b/>
                <w:lang w:val="es-MX"/>
              </w:rPr>
              <w:t>Curso</w:t>
            </w:r>
            <w:r>
              <w:rPr>
                <w:rFonts w:ascii="Arial" w:hAnsi="Arial" w:cs="Arial"/>
                <w:b/>
                <w:lang w:val="es-MX"/>
              </w:rPr>
              <w:t>:</w:t>
            </w:r>
          </w:p>
        </w:tc>
        <w:tc>
          <w:tcPr>
            <w:tcW w:w="1559" w:type="dxa"/>
            <w:vAlign w:val="center"/>
          </w:tcPr>
          <w:p w:rsidR="004A319A" w:rsidRPr="004A319A" w:rsidRDefault="00562BA4" w:rsidP="00A202EA">
            <w:pPr>
              <w:jc w:val="center"/>
              <w:rPr>
                <w:rFonts w:ascii="Arial" w:hAnsi="Arial" w:cs="Arial"/>
                <w:b/>
                <w:lang w:val="es-MX"/>
              </w:rPr>
            </w:pPr>
            <w:r>
              <w:rPr>
                <w:rFonts w:ascii="Arial" w:hAnsi="Arial" w:cs="Arial"/>
                <w:b/>
                <w:lang w:val="es-MX"/>
              </w:rPr>
              <w:t xml:space="preserve">4to </w:t>
            </w:r>
          </w:p>
        </w:tc>
        <w:tc>
          <w:tcPr>
            <w:tcW w:w="993" w:type="dxa"/>
            <w:vAlign w:val="center"/>
          </w:tcPr>
          <w:p w:rsidR="004A319A" w:rsidRPr="004A319A" w:rsidRDefault="00801929" w:rsidP="007B238D">
            <w:pPr>
              <w:jc w:val="center"/>
              <w:rPr>
                <w:rFonts w:ascii="Arial" w:hAnsi="Arial" w:cs="Arial"/>
                <w:b/>
                <w:lang w:val="es-MX"/>
              </w:rPr>
            </w:pPr>
            <w:r>
              <w:rPr>
                <w:rFonts w:ascii="Arial" w:hAnsi="Arial" w:cs="Arial"/>
                <w:b/>
                <w:lang w:val="es-MX"/>
              </w:rPr>
              <w:t>Fecha</w:t>
            </w:r>
          </w:p>
        </w:tc>
        <w:tc>
          <w:tcPr>
            <w:tcW w:w="1301" w:type="dxa"/>
            <w:vAlign w:val="center"/>
          </w:tcPr>
          <w:p w:rsidR="004A319A" w:rsidRDefault="004A319A" w:rsidP="008D2B7F">
            <w:pPr>
              <w:jc w:val="center"/>
              <w:rPr>
                <w:rFonts w:ascii="Arial" w:hAnsi="Arial" w:cs="Arial"/>
                <w:b/>
                <w:lang w:val="es-MX"/>
              </w:rPr>
            </w:pPr>
          </w:p>
        </w:tc>
      </w:tr>
      <w:bookmarkEnd w:id="0"/>
      <w:tr w:rsidR="007B238D" w:rsidRPr="004A319A" w:rsidTr="00921D1E">
        <w:trPr>
          <w:trHeight w:val="446"/>
          <w:jc w:val="center"/>
        </w:trPr>
        <w:tc>
          <w:tcPr>
            <w:tcW w:w="2708" w:type="dxa"/>
            <w:gridSpan w:val="2"/>
            <w:vAlign w:val="center"/>
          </w:tcPr>
          <w:p w:rsidR="007B238D" w:rsidRPr="004A319A" w:rsidRDefault="00A202EA" w:rsidP="00921D1E">
            <w:pPr>
              <w:jc w:val="center"/>
              <w:rPr>
                <w:rFonts w:ascii="Arial" w:hAnsi="Arial" w:cs="Arial"/>
                <w:b/>
                <w:lang w:val="es-MX"/>
              </w:rPr>
            </w:pPr>
            <w:r>
              <w:rPr>
                <w:rFonts w:ascii="Arial" w:hAnsi="Arial" w:cs="Arial"/>
                <w:b/>
                <w:lang w:val="es-MX"/>
              </w:rPr>
              <w:t>Puntaje Evaluación</w:t>
            </w:r>
          </w:p>
        </w:tc>
        <w:tc>
          <w:tcPr>
            <w:tcW w:w="2574" w:type="dxa"/>
            <w:vAlign w:val="center"/>
          </w:tcPr>
          <w:p w:rsidR="007B238D" w:rsidRPr="004A319A" w:rsidRDefault="00307210" w:rsidP="00921D1E">
            <w:pPr>
              <w:jc w:val="center"/>
              <w:rPr>
                <w:rFonts w:ascii="Arial" w:hAnsi="Arial" w:cs="Arial"/>
                <w:b/>
                <w:lang w:val="es-MX"/>
              </w:rPr>
            </w:pPr>
            <w:r>
              <w:rPr>
                <w:rFonts w:ascii="Arial" w:hAnsi="Arial" w:cs="Arial"/>
                <w:b/>
                <w:lang w:val="es-MX"/>
              </w:rPr>
              <w:t>70</w:t>
            </w:r>
          </w:p>
        </w:tc>
        <w:tc>
          <w:tcPr>
            <w:tcW w:w="1701" w:type="dxa"/>
            <w:gridSpan w:val="2"/>
            <w:vAlign w:val="center"/>
          </w:tcPr>
          <w:p w:rsidR="007B238D" w:rsidRPr="004A319A" w:rsidRDefault="007B238D" w:rsidP="00921D1E">
            <w:pPr>
              <w:jc w:val="center"/>
              <w:rPr>
                <w:rFonts w:ascii="Arial" w:hAnsi="Arial" w:cs="Arial"/>
                <w:b/>
                <w:lang w:val="es-MX"/>
              </w:rPr>
            </w:pPr>
            <w:r w:rsidRPr="004A319A">
              <w:rPr>
                <w:rFonts w:ascii="Arial" w:hAnsi="Arial" w:cs="Arial"/>
                <w:b/>
                <w:lang w:val="es-MX"/>
              </w:rPr>
              <w:t>Puntaje de corte</w:t>
            </w:r>
            <w:r>
              <w:rPr>
                <w:rFonts w:ascii="Arial" w:hAnsi="Arial" w:cs="Arial"/>
                <w:b/>
                <w:lang w:val="es-MX"/>
              </w:rPr>
              <w:t xml:space="preserve"> (</w:t>
            </w:r>
            <w:r w:rsidRPr="004A319A">
              <w:rPr>
                <w:rFonts w:ascii="Arial" w:hAnsi="Arial" w:cs="Arial"/>
                <w:b/>
                <w:lang w:val="es-MX"/>
              </w:rPr>
              <w:t>60%)</w:t>
            </w:r>
            <w:r>
              <w:rPr>
                <w:rFonts w:ascii="Arial" w:hAnsi="Arial" w:cs="Arial"/>
                <w:b/>
                <w:lang w:val="es-MX"/>
              </w:rPr>
              <w:t>:</w:t>
            </w:r>
          </w:p>
        </w:tc>
        <w:tc>
          <w:tcPr>
            <w:tcW w:w="3853" w:type="dxa"/>
            <w:gridSpan w:val="3"/>
            <w:vAlign w:val="center"/>
          </w:tcPr>
          <w:p w:rsidR="007B238D" w:rsidRPr="004A319A" w:rsidRDefault="00307210" w:rsidP="00921D1E">
            <w:pPr>
              <w:jc w:val="center"/>
              <w:rPr>
                <w:rFonts w:ascii="Arial" w:hAnsi="Arial" w:cs="Arial"/>
                <w:b/>
                <w:lang w:val="es-MX"/>
              </w:rPr>
            </w:pPr>
            <w:r>
              <w:rPr>
                <w:rFonts w:ascii="Arial" w:hAnsi="Arial" w:cs="Arial"/>
                <w:b/>
                <w:lang w:val="es-MX"/>
              </w:rPr>
              <w:t>4</w:t>
            </w:r>
            <w:r w:rsidR="00921D1E">
              <w:rPr>
                <w:rFonts w:ascii="Arial" w:hAnsi="Arial" w:cs="Arial"/>
                <w:b/>
                <w:lang w:val="es-MX"/>
              </w:rPr>
              <w:t>0</w:t>
            </w:r>
          </w:p>
        </w:tc>
      </w:tr>
      <w:tr w:rsidR="007B238D" w:rsidRPr="004A319A" w:rsidTr="00921D1E">
        <w:trPr>
          <w:trHeight w:val="362"/>
          <w:jc w:val="center"/>
        </w:trPr>
        <w:tc>
          <w:tcPr>
            <w:tcW w:w="2708" w:type="dxa"/>
            <w:gridSpan w:val="2"/>
            <w:vAlign w:val="center"/>
          </w:tcPr>
          <w:p w:rsidR="007B238D" w:rsidRPr="004A319A" w:rsidRDefault="007B238D" w:rsidP="00921D1E">
            <w:pPr>
              <w:jc w:val="center"/>
              <w:rPr>
                <w:rFonts w:ascii="Arial" w:hAnsi="Arial" w:cs="Arial"/>
                <w:b/>
                <w:lang w:val="es-MX"/>
              </w:rPr>
            </w:pPr>
            <w:r w:rsidRPr="004A319A">
              <w:rPr>
                <w:rFonts w:ascii="Arial" w:hAnsi="Arial" w:cs="Arial"/>
                <w:b/>
                <w:lang w:val="es-MX"/>
              </w:rPr>
              <w:t>Puntaje obtenido:</w:t>
            </w:r>
          </w:p>
        </w:tc>
        <w:tc>
          <w:tcPr>
            <w:tcW w:w="2574" w:type="dxa"/>
            <w:vAlign w:val="center"/>
          </w:tcPr>
          <w:p w:rsidR="007B238D" w:rsidRPr="004A319A" w:rsidRDefault="007B238D" w:rsidP="00921D1E">
            <w:pPr>
              <w:jc w:val="center"/>
              <w:rPr>
                <w:rFonts w:ascii="Arial" w:hAnsi="Arial" w:cs="Arial"/>
                <w:b/>
                <w:lang w:val="es-MX"/>
              </w:rPr>
            </w:pPr>
          </w:p>
        </w:tc>
        <w:tc>
          <w:tcPr>
            <w:tcW w:w="1701" w:type="dxa"/>
            <w:gridSpan w:val="2"/>
            <w:vAlign w:val="center"/>
          </w:tcPr>
          <w:p w:rsidR="007B238D" w:rsidRPr="004A319A" w:rsidRDefault="007B238D" w:rsidP="00921D1E">
            <w:pPr>
              <w:jc w:val="center"/>
              <w:rPr>
                <w:rFonts w:ascii="Arial" w:hAnsi="Arial" w:cs="Arial"/>
                <w:b/>
                <w:lang w:val="es-MX"/>
              </w:rPr>
            </w:pPr>
            <w:r w:rsidRPr="004A319A">
              <w:rPr>
                <w:rFonts w:ascii="Arial" w:hAnsi="Arial" w:cs="Arial"/>
                <w:b/>
                <w:lang w:val="es-MX"/>
              </w:rPr>
              <w:t>Calificación:</w:t>
            </w:r>
          </w:p>
        </w:tc>
        <w:tc>
          <w:tcPr>
            <w:tcW w:w="3853" w:type="dxa"/>
            <w:gridSpan w:val="3"/>
            <w:vAlign w:val="center"/>
          </w:tcPr>
          <w:p w:rsidR="007B238D" w:rsidRPr="004A319A" w:rsidRDefault="007B238D" w:rsidP="00921D1E">
            <w:pPr>
              <w:jc w:val="center"/>
              <w:rPr>
                <w:rFonts w:ascii="Arial" w:hAnsi="Arial" w:cs="Arial"/>
                <w:b/>
                <w:lang w:val="es-MX"/>
              </w:rPr>
            </w:pPr>
          </w:p>
        </w:tc>
      </w:tr>
    </w:tbl>
    <w:p w:rsidR="002D1BC4" w:rsidRDefault="002D1BC4" w:rsidP="00A202EA">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10752"/>
      </w:tblGrid>
      <w:tr w:rsidR="006C40CD" w:rsidTr="006C40CD">
        <w:tc>
          <w:tcPr>
            <w:tcW w:w="10902" w:type="dxa"/>
          </w:tcPr>
          <w:p w:rsidR="006C40CD" w:rsidRDefault="006C40CD" w:rsidP="006C40CD">
            <w:pPr>
              <w:rPr>
                <w:rFonts w:ascii="Arial" w:hAnsi="Arial" w:cs="Arial"/>
              </w:rPr>
            </w:pPr>
            <w:r w:rsidRPr="006C40CD">
              <w:rPr>
                <w:rFonts w:ascii="Arial" w:hAnsi="Arial" w:cs="Arial"/>
                <w:b/>
              </w:rPr>
              <w:t>INSTRUCCIONES</w:t>
            </w:r>
            <w:r>
              <w:rPr>
                <w:rFonts w:ascii="Arial" w:hAnsi="Arial" w:cs="Arial"/>
              </w:rPr>
              <w:t>:</w:t>
            </w:r>
          </w:p>
          <w:p w:rsidR="00326131" w:rsidRDefault="00326131" w:rsidP="00326131">
            <w:pPr>
              <w:rPr>
                <w:rFonts w:ascii="Arial" w:hAnsi="Arial" w:cs="Arial"/>
              </w:rPr>
            </w:pPr>
            <w:r>
              <w:rPr>
                <w:rFonts w:ascii="Arial" w:hAnsi="Arial" w:cs="Arial"/>
              </w:rPr>
              <w:t>Lee atentamente las instrucciones de cada pregunta antes de contestar.</w:t>
            </w:r>
          </w:p>
          <w:p w:rsidR="00326131" w:rsidRDefault="00326131" w:rsidP="00326131">
            <w:pPr>
              <w:jc w:val="both"/>
              <w:rPr>
                <w:rFonts w:ascii="Arial" w:hAnsi="Arial" w:cs="Arial"/>
              </w:rPr>
            </w:pPr>
            <w:r>
              <w:rPr>
                <w:rFonts w:ascii="Arial" w:hAnsi="Arial" w:cs="Arial"/>
              </w:rPr>
              <w:t xml:space="preserve">La guía entregada, deberá ser enviada al correo de la profesora </w:t>
            </w:r>
            <w:hyperlink r:id="rId8" w:history="1">
              <w:r w:rsidRPr="00223F89">
                <w:rPr>
                  <w:rStyle w:val="Hipervnculo"/>
                  <w:rFonts w:ascii="Arial" w:hAnsi="Arial" w:cs="Arial"/>
                </w:rPr>
                <w:t>carolina.castro@elar.cl</w:t>
              </w:r>
            </w:hyperlink>
            <w:r w:rsidR="00562BA4">
              <w:rPr>
                <w:rFonts w:ascii="Arial" w:hAnsi="Arial" w:cs="Arial"/>
              </w:rPr>
              <w:t xml:space="preserve"> durante el trascurso de la semana. </w:t>
            </w:r>
          </w:p>
          <w:p w:rsidR="006C40CD" w:rsidRDefault="00326131" w:rsidP="006C40CD">
            <w:pPr>
              <w:rPr>
                <w:rFonts w:ascii="Arial" w:hAnsi="Arial" w:cs="Arial"/>
              </w:rPr>
            </w:pPr>
            <w:r>
              <w:rPr>
                <w:rFonts w:ascii="Arial" w:hAnsi="Arial" w:cs="Arial"/>
              </w:rPr>
              <w:t xml:space="preserve">La guía corresponde a </w:t>
            </w:r>
            <w:r w:rsidRPr="005800E4">
              <w:rPr>
                <w:rFonts w:ascii="Arial" w:hAnsi="Arial" w:cs="Arial"/>
                <w:b/>
              </w:rPr>
              <w:t>la primera de dos guías que conforman la primera evaluación del semestre</w:t>
            </w:r>
            <w:r>
              <w:rPr>
                <w:rFonts w:ascii="Arial" w:hAnsi="Arial" w:cs="Arial"/>
              </w:rPr>
              <w:t>.</w:t>
            </w:r>
          </w:p>
        </w:tc>
      </w:tr>
    </w:tbl>
    <w:p w:rsidR="006C40CD" w:rsidRPr="00A202EA" w:rsidRDefault="006C40CD" w:rsidP="00A202EA">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10752"/>
      </w:tblGrid>
      <w:tr w:rsidR="007B238D" w:rsidRPr="00B84154" w:rsidTr="00FC1A48">
        <w:tc>
          <w:tcPr>
            <w:tcW w:w="10940" w:type="dxa"/>
          </w:tcPr>
          <w:p w:rsidR="006C40CD" w:rsidRDefault="007B238D" w:rsidP="006C40CD">
            <w:pPr>
              <w:rPr>
                <w:rFonts w:ascii="Arial" w:hAnsi="Arial" w:cs="Arial"/>
                <w:b/>
                <w:lang w:val="es-MX"/>
              </w:rPr>
            </w:pPr>
            <w:r w:rsidRPr="00B84154">
              <w:rPr>
                <w:rFonts w:ascii="Arial" w:hAnsi="Arial" w:cs="Arial"/>
                <w:b/>
                <w:lang w:val="es-MX"/>
              </w:rPr>
              <w:t xml:space="preserve">Objetivos y/o habilidades a evaluar: </w:t>
            </w:r>
          </w:p>
          <w:p w:rsidR="009063C1" w:rsidRPr="00562BA4" w:rsidRDefault="00326131" w:rsidP="00326131">
            <w:pPr>
              <w:rPr>
                <w:rFonts w:ascii="Arial" w:hAnsi="Arial" w:cs="Arial"/>
                <w:lang w:val="es-MX"/>
              </w:rPr>
            </w:pPr>
            <w:r w:rsidRPr="00562BA4">
              <w:rPr>
                <w:rFonts w:ascii="Arial" w:hAnsi="Arial" w:cs="Arial"/>
                <w:lang w:val="es-MX"/>
              </w:rPr>
              <w:t>Comprender y analizar los cambios políticos y sociales que se desarrollar</w:t>
            </w:r>
            <w:r w:rsidR="00562BA4">
              <w:rPr>
                <w:rFonts w:ascii="Arial" w:hAnsi="Arial" w:cs="Arial"/>
                <w:lang w:val="es-MX"/>
              </w:rPr>
              <w:t xml:space="preserve">on en Chile durante el siglo XX, mediante análisis de fuentes. </w:t>
            </w:r>
          </w:p>
        </w:tc>
      </w:tr>
    </w:tbl>
    <w:p w:rsidR="005C3816" w:rsidRDefault="005C3816" w:rsidP="00582C93">
      <w:pPr>
        <w:pStyle w:val="Prrafodelista"/>
        <w:spacing w:after="0" w:line="240" w:lineRule="auto"/>
        <w:ind w:left="0"/>
        <w:rPr>
          <w:rFonts w:ascii="Arial" w:hAnsi="Arial" w:cs="Arial"/>
          <w:b/>
          <w:lang w:val="es-ES"/>
        </w:rPr>
      </w:pPr>
    </w:p>
    <w:p w:rsidR="00F8545D" w:rsidRDefault="00F8545D" w:rsidP="00F8545D">
      <w:pPr>
        <w:pStyle w:val="Prrafodelista"/>
        <w:spacing w:after="0" w:line="240" w:lineRule="auto"/>
        <w:ind w:left="0"/>
        <w:jc w:val="center"/>
        <w:rPr>
          <w:rFonts w:ascii="Arial" w:hAnsi="Arial" w:cs="Arial"/>
          <w:b/>
          <w:u w:val="double"/>
          <w:lang w:val="es-ES"/>
        </w:rPr>
      </w:pPr>
      <w:r w:rsidRPr="00F8545D">
        <w:rPr>
          <w:rFonts w:ascii="Arial" w:hAnsi="Arial" w:cs="Arial"/>
          <w:b/>
          <w:u w:val="double"/>
          <w:lang w:val="es-ES"/>
        </w:rPr>
        <w:t>CHILE A COMIENZOS DEL SIGLO XX</w:t>
      </w:r>
    </w:p>
    <w:p w:rsidR="00F8545D" w:rsidRPr="00F8545D" w:rsidRDefault="00F8545D" w:rsidP="00F8545D">
      <w:pPr>
        <w:pStyle w:val="Prrafodelista"/>
        <w:spacing w:after="0" w:line="240" w:lineRule="auto"/>
        <w:ind w:left="0"/>
        <w:jc w:val="center"/>
        <w:rPr>
          <w:rFonts w:ascii="Arial" w:hAnsi="Arial" w:cs="Arial"/>
          <w:b/>
          <w:u w:val="double"/>
          <w:lang w:val="es-ES"/>
        </w:rPr>
      </w:pPr>
    </w:p>
    <w:p w:rsidR="00F8545D" w:rsidRDefault="00F8545D" w:rsidP="00F8545D">
      <w:pPr>
        <w:pStyle w:val="Prrafodelista"/>
        <w:spacing w:after="0" w:line="240" w:lineRule="auto"/>
        <w:ind w:left="0"/>
        <w:rPr>
          <w:rFonts w:ascii="Arial" w:hAnsi="Arial" w:cs="Arial"/>
          <w:lang w:val="es-ES"/>
        </w:rPr>
      </w:pPr>
      <w:r w:rsidRPr="00F8545D">
        <w:rPr>
          <w:rFonts w:ascii="Arial" w:hAnsi="Arial" w:cs="Arial"/>
          <w:lang w:val="es-ES"/>
        </w:rPr>
        <w:t>Tras el triunfo de los Congresistas en la Guerra Civil de 1891 y durante las dos primeras décadas del siglo XX predominó en Chile el régimen de gobierno denominado parlamentarismo, también conocido como régimen Oligárquico</w:t>
      </w:r>
      <w:proofErr w:type="gramStart"/>
      <w:r w:rsidRPr="00F8545D">
        <w:rPr>
          <w:rFonts w:ascii="Arial" w:hAnsi="Arial" w:cs="Arial"/>
          <w:lang w:val="es-ES"/>
        </w:rPr>
        <w:t>..</w:t>
      </w:r>
      <w:proofErr w:type="gramEnd"/>
      <w:r>
        <w:rPr>
          <w:rFonts w:ascii="Arial" w:hAnsi="Arial" w:cs="Arial"/>
          <w:lang w:val="es-ES"/>
        </w:rPr>
        <w:t xml:space="preserve"> </w:t>
      </w:r>
    </w:p>
    <w:p w:rsidR="00562BA4" w:rsidRDefault="00562BA4" w:rsidP="00F8545D">
      <w:pPr>
        <w:pStyle w:val="Prrafodelista"/>
        <w:spacing w:after="0" w:line="240" w:lineRule="auto"/>
        <w:ind w:left="0"/>
        <w:rPr>
          <w:rFonts w:ascii="Arial" w:hAnsi="Arial" w:cs="Arial"/>
          <w:lang w:val="es-ES"/>
        </w:rPr>
      </w:pPr>
      <w:r>
        <w:rPr>
          <w:noProof/>
          <w:lang w:val="es-ES" w:eastAsia="es-ES"/>
        </w:rPr>
        <mc:AlternateContent>
          <mc:Choice Requires="wps">
            <w:drawing>
              <wp:anchor distT="45720" distB="45720" distL="114300" distR="114300" simplePos="0" relativeHeight="251659264" behindDoc="0" locked="0" layoutInCell="1" allowOverlap="1" wp14:anchorId="3CA9CAF1" wp14:editId="58DB544B">
                <wp:simplePos x="0" y="0"/>
                <wp:positionH relativeFrom="column">
                  <wp:posOffset>8890</wp:posOffset>
                </wp:positionH>
                <wp:positionV relativeFrom="paragraph">
                  <wp:posOffset>420775</wp:posOffset>
                </wp:positionV>
                <wp:extent cx="6666230" cy="508000"/>
                <wp:effectExtent l="18415" t="17780" r="11430" b="17145"/>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6230" cy="508000"/>
                        </a:xfrm>
                        <a:prstGeom prst="rect">
                          <a:avLst/>
                        </a:prstGeom>
                        <a:solidFill>
                          <a:schemeClr val="lt1">
                            <a:lumMod val="100000"/>
                            <a:lumOff val="0"/>
                          </a:schemeClr>
                        </a:solidFill>
                        <a:ln w="19050" cmpd="sng">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F0E87" w:rsidRPr="002661D5" w:rsidRDefault="001F0E87" w:rsidP="001F0E87">
                            <w:pPr>
                              <w:rPr>
                                <w:rFonts w:ascii="Arial" w:hAnsi="Arial" w:cs="Arial"/>
                                <w:lang w:val="es-ES"/>
                              </w:rPr>
                            </w:pPr>
                            <w:r w:rsidRPr="002661D5">
                              <w:rPr>
                                <w:rFonts w:ascii="Arial" w:hAnsi="Arial" w:cs="Arial"/>
                                <w:b/>
                                <w:lang w:val="es-ES"/>
                              </w:rPr>
                              <w:t>I.-</w:t>
                            </w:r>
                            <w:r w:rsidRPr="002661D5">
                              <w:rPr>
                                <w:rFonts w:ascii="Arial" w:hAnsi="Arial" w:cs="Arial"/>
                                <w:lang w:val="es-ES"/>
                              </w:rPr>
                              <w:t xml:space="preserve"> </w:t>
                            </w:r>
                            <w:r w:rsidR="002661D5" w:rsidRPr="002661D5">
                              <w:rPr>
                                <w:rFonts w:ascii="Arial" w:hAnsi="Arial" w:cs="Arial"/>
                                <w:lang w:val="es-ES"/>
                              </w:rPr>
                              <w:t xml:space="preserve">¿Sabes lo que es el parlamentarismo? Investiga lo que es el </w:t>
                            </w:r>
                            <w:r w:rsidR="002661D5" w:rsidRPr="002661D5">
                              <w:rPr>
                                <w:rFonts w:ascii="Arial" w:hAnsi="Arial" w:cs="Arial"/>
                                <w:b/>
                                <w:lang w:val="es-ES"/>
                              </w:rPr>
                              <w:t>sistema parlamentario</w:t>
                            </w:r>
                            <w:r w:rsidR="002661D5" w:rsidRPr="002661D5">
                              <w:rPr>
                                <w:rFonts w:ascii="Arial" w:hAnsi="Arial" w:cs="Arial"/>
                                <w:lang w:val="es-ES"/>
                              </w:rPr>
                              <w:t xml:space="preserve"> y realiza con tus propias palabras, una interpretación de lo que pudiste entender. </w:t>
                            </w:r>
                            <w:r w:rsidR="005C53D9">
                              <w:rPr>
                                <w:rFonts w:ascii="Arial" w:hAnsi="Arial" w:cs="Arial"/>
                                <w:lang w:val="es-ES"/>
                              </w:rPr>
                              <w:t xml:space="preserve">(4 </w:t>
                            </w:r>
                            <w:proofErr w:type="spellStart"/>
                            <w:r w:rsidR="005C53D9">
                              <w:rPr>
                                <w:rFonts w:ascii="Arial" w:hAnsi="Arial" w:cs="Arial"/>
                                <w:lang w:val="es-ES"/>
                              </w:rPr>
                              <w:t>ptos</w:t>
                            </w:r>
                            <w:proofErr w:type="spellEnd"/>
                            <w:r w:rsidR="005C53D9">
                              <w:rPr>
                                <w:rFonts w:ascii="Arial" w:hAnsi="Arial" w:cs="Arial"/>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3CA9CAF1" id="_x0000_t202" coordsize="21600,21600" o:spt="202" path="m,l,21600r21600,l21600,xe">
                <v:stroke joinstyle="miter"/>
                <v:path gradientshapeok="t" o:connecttype="rect"/>
              </v:shapetype>
              <v:shape id="Cuadro de texto 2" o:spid="_x0000_s1026" type="#_x0000_t202" style="position:absolute;margin-left:.7pt;margin-top:33.15pt;width:524.9pt;height:4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" fillcolor="white [3201]" strokecolor="#c0504d [3205]" strokeweight="1.5pt">
                <v:shadow color="#868686"/>
                <v:textbox>
                  <w:txbxContent>
                    <w:p w:rsidR="001F0E87" w:rsidRPr="002661D5" w:rsidRDefault="001F0E87" w:rsidP="001F0E87">
                      <w:pPr>
                        <w:rPr>
                          <w:rFonts w:ascii="Arial" w:hAnsi="Arial" w:cs="Arial"/>
                          <w:lang w:val="es-ES"/>
                        </w:rPr>
                      </w:pPr>
                      <w:r w:rsidRPr="002661D5">
                        <w:rPr>
                          <w:rFonts w:ascii="Arial" w:hAnsi="Arial" w:cs="Arial"/>
                          <w:b/>
                          <w:lang w:val="es-ES"/>
                        </w:rPr>
                        <w:t>I.-</w:t>
                      </w:r>
                      <w:r w:rsidRPr="002661D5">
                        <w:rPr>
                          <w:rFonts w:ascii="Arial" w:hAnsi="Arial" w:cs="Arial"/>
                          <w:lang w:val="es-ES"/>
                        </w:rPr>
                        <w:t xml:space="preserve"> </w:t>
                      </w:r>
                      <w:r w:rsidR="002661D5" w:rsidRPr="002661D5">
                        <w:rPr>
                          <w:rFonts w:ascii="Arial" w:hAnsi="Arial" w:cs="Arial"/>
                          <w:lang w:val="es-ES"/>
                        </w:rPr>
                        <w:t xml:space="preserve">¿Sabes lo que es el parlamentarismo? Investiga lo que es el </w:t>
                      </w:r>
                      <w:r w:rsidR="002661D5" w:rsidRPr="002661D5">
                        <w:rPr>
                          <w:rFonts w:ascii="Arial" w:hAnsi="Arial" w:cs="Arial"/>
                          <w:b/>
                          <w:lang w:val="es-ES"/>
                        </w:rPr>
                        <w:t>sistema parlamentario</w:t>
                      </w:r>
                      <w:r w:rsidR="002661D5" w:rsidRPr="002661D5">
                        <w:rPr>
                          <w:rFonts w:ascii="Arial" w:hAnsi="Arial" w:cs="Arial"/>
                          <w:lang w:val="es-ES"/>
                        </w:rPr>
                        <w:t xml:space="preserve"> y realiza con tus propias palabras, una interpretación de lo que pudiste entender. </w:t>
                      </w:r>
                      <w:r w:rsidR="005C53D9">
                        <w:rPr>
                          <w:rFonts w:ascii="Arial" w:hAnsi="Arial" w:cs="Arial"/>
                          <w:lang w:val="es-ES"/>
                        </w:rPr>
                        <w:t xml:space="preserve">(4 </w:t>
                      </w:r>
                      <w:proofErr w:type="spellStart"/>
                      <w:r w:rsidR="005C53D9">
                        <w:rPr>
                          <w:rFonts w:ascii="Arial" w:hAnsi="Arial" w:cs="Arial"/>
                          <w:lang w:val="es-ES"/>
                        </w:rPr>
                        <w:t>ptos</w:t>
                      </w:r>
                      <w:proofErr w:type="spellEnd"/>
                      <w:r w:rsidR="005C53D9">
                        <w:rPr>
                          <w:rFonts w:ascii="Arial" w:hAnsi="Arial" w:cs="Arial"/>
                          <w:lang w:val="es-ES"/>
                        </w:rPr>
                        <w:t>)</w:t>
                      </w:r>
                    </w:p>
                  </w:txbxContent>
                </v:textbox>
                <w10:wrap type="square"/>
              </v:shape>
            </w:pict>
          </mc:Fallback>
        </mc:AlternateContent>
      </w:r>
      <w:r w:rsidR="00F8545D" w:rsidRPr="00F8545D">
        <w:rPr>
          <w:rFonts w:ascii="Arial" w:hAnsi="Arial" w:cs="Arial"/>
          <w:lang w:val="es-ES"/>
        </w:rPr>
        <w:t>Durante el parlamentarismo, el Congreso Nacional se constituyó en el eje de la vida política, lo que se expresó en el predominio que ejerció sobre el presidente y su gabinete</w:t>
      </w:r>
      <w:r w:rsidR="00F8545D">
        <w:rPr>
          <w:rFonts w:ascii="Arial" w:hAnsi="Arial" w:cs="Arial"/>
          <w:lang w:val="es-ES"/>
        </w:rPr>
        <w:t>.</w:t>
      </w:r>
    </w:p>
    <w:p w:rsidR="00F8545D" w:rsidRPr="00F8545D" w:rsidRDefault="00F8545D" w:rsidP="00F8545D">
      <w:pPr>
        <w:pStyle w:val="Prrafodelista"/>
        <w:spacing w:after="0" w:line="240" w:lineRule="auto"/>
        <w:ind w:left="0"/>
        <w:rPr>
          <w:rFonts w:ascii="Arial" w:hAnsi="Arial" w:cs="Arial"/>
          <w:lang w:val="es-ES"/>
        </w:rPr>
      </w:pPr>
    </w:p>
    <w:p w:rsidR="002661D5" w:rsidRDefault="002661D5" w:rsidP="00A35DDB">
      <w:pPr>
        <w:spacing w:after="0"/>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61D5" w:rsidRDefault="002661D5" w:rsidP="00A35DDB">
      <w:pPr>
        <w:spacing w:after="0"/>
        <w:jc w:val="both"/>
        <w:rPr>
          <w:rFonts w:ascii="Arial" w:hAnsi="Arial" w:cs="Arial"/>
        </w:rPr>
      </w:pPr>
    </w:p>
    <w:p w:rsidR="002661D5" w:rsidRDefault="002661D5" w:rsidP="002661D5">
      <w:pPr>
        <w:spacing w:after="0"/>
        <w:jc w:val="center"/>
        <w:rPr>
          <w:rFonts w:ascii="Arial" w:hAnsi="Arial" w:cs="Arial"/>
          <w:b/>
          <w:u w:val="thick"/>
        </w:rPr>
      </w:pPr>
      <w:r w:rsidRPr="002661D5">
        <w:rPr>
          <w:rFonts w:ascii="Arial" w:hAnsi="Arial" w:cs="Arial"/>
          <w:b/>
          <w:u w:val="thick"/>
        </w:rPr>
        <w:t>EL SISTEMA DE PARTIDOS POLÍTICOS</w:t>
      </w:r>
    </w:p>
    <w:p w:rsidR="002661D5" w:rsidRPr="002661D5" w:rsidRDefault="002661D5" w:rsidP="002661D5">
      <w:pPr>
        <w:spacing w:after="0"/>
        <w:jc w:val="center"/>
        <w:rPr>
          <w:rFonts w:ascii="Arial" w:hAnsi="Arial" w:cs="Arial"/>
          <w:b/>
          <w:u w:val="thick"/>
        </w:rPr>
      </w:pPr>
    </w:p>
    <w:p w:rsidR="00D0296B" w:rsidRDefault="002661D5" w:rsidP="00A35DDB">
      <w:pPr>
        <w:spacing w:after="0"/>
        <w:jc w:val="both"/>
        <w:rPr>
          <w:rFonts w:ascii="Arial" w:hAnsi="Arial" w:cs="Arial"/>
        </w:rPr>
      </w:pPr>
      <w:r>
        <w:rPr>
          <w:rFonts w:ascii="Arial" w:hAnsi="Arial" w:cs="Arial"/>
        </w:rPr>
        <w:t>El</w:t>
      </w:r>
      <w:r w:rsidR="00D0296B">
        <w:rPr>
          <w:rFonts w:ascii="Arial" w:hAnsi="Arial" w:cs="Arial"/>
        </w:rPr>
        <w:t xml:space="preserve"> mecanismo utilizado</w:t>
      </w:r>
      <w:r>
        <w:rPr>
          <w:rFonts w:ascii="Arial" w:hAnsi="Arial" w:cs="Arial"/>
        </w:rPr>
        <w:t xml:space="preserve"> por la oligarquía chilena</w:t>
      </w:r>
      <w:r w:rsidR="00D0296B">
        <w:rPr>
          <w:rFonts w:ascii="Arial" w:hAnsi="Arial" w:cs="Arial"/>
        </w:rPr>
        <w:t xml:space="preserve"> para mantenerse vigentes en la vida pública, fueron </w:t>
      </w:r>
      <w:r w:rsidRPr="002661D5">
        <w:rPr>
          <w:rFonts w:ascii="Arial" w:hAnsi="Arial" w:cs="Arial"/>
        </w:rPr>
        <w:t xml:space="preserve">los </w:t>
      </w:r>
      <w:r w:rsidRPr="00D0296B">
        <w:rPr>
          <w:rFonts w:ascii="Arial" w:hAnsi="Arial" w:cs="Arial"/>
          <w:b/>
        </w:rPr>
        <w:t>partidos políticos</w:t>
      </w:r>
      <w:r w:rsidR="00D0296B">
        <w:rPr>
          <w:rFonts w:ascii="Arial" w:hAnsi="Arial" w:cs="Arial"/>
        </w:rPr>
        <w:t xml:space="preserve">. Estos, </w:t>
      </w:r>
      <w:r w:rsidRPr="00D0296B">
        <w:rPr>
          <w:rFonts w:ascii="Arial" w:hAnsi="Arial" w:cs="Arial"/>
          <w:b/>
        </w:rPr>
        <w:t>formaban alianzas temporales</w:t>
      </w:r>
      <w:r w:rsidRPr="002661D5">
        <w:rPr>
          <w:rFonts w:ascii="Arial" w:hAnsi="Arial" w:cs="Arial"/>
        </w:rPr>
        <w:t xml:space="preserve"> para modificar la composición del gabinete presidencial con el objetivo de incidir en las políticas del Poder Ejecutivo. </w:t>
      </w:r>
    </w:p>
    <w:p w:rsidR="00D0296B" w:rsidRDefault="002661D5" w:rsidP="00A35DDB">
      <w:pPr>
        <w:spacing w:after="0"/>
        <w:jc w:val="both"/>
        <w:rPr>
          <w:rFonts w:ascii="Arial" w:hAnsi="Arial" w:cs="Arial"/>
          <w:b/>
        </w:rPr>
      </w:pPr>
      <w:r w:rsidRPr="002661D5">
        <w:rPr>
          <w:rFonts w:ascii="Arial" w:hAnsi="Arial" w:cs="Arial"/>
        </w:rPr>
        <w:t xml:space="preserve">En esta época, las organizaciones políticas se agruparon en torno a dos conglomerados: </w:t>
      </w:r>
      <w:r w:rsidR="00D0296B">
        <w:rPr>
          <w:rFonts w:ascii="Arial" w:hAnsi="Arial" w:cs="Arial"/>
          <w:b/>
        </w:rPr>
        <w:t>la Alianza Liberal</w:t>
      </w:r>
    </w:p>
    <w:p w:rsidR="002661D5" w:rsidRDefault="00D0296B" w:rsidP="00A35DDB">
      <w:pPr>
        <w:spacing w:after="0"/>
        <w:jc w:val="both"/>
        <w:rPr>
          <w:rFonts w:ascii="Arial" w:hAnsi="Arial" w:cs="Arial"/>
        </w:rPr>
      </w:pPr>
      <w:r>
        <w:rPr>
          <w:rFonts w:ascii="Arial" w:hAnsi="Arial" w:cs="Arial"/>
        </w:rPr>
        <w:t xml:space="preserve">que </w:t>
      </w:r>
      <w:r w:rsidRPr="002661D5">
        <w:rPr>
          <w:rFonts w:ascii="Arial" w:hAnsi="Arial" w:cs="Arial"/>
        </w:rPr>
        <w:t xml:space="preserve">tenía como protagonista al </w:t>
      </w:r>
      <w:r w:rsidRPr="00D0296B">
        <w:rPr>
          <w:rFonts w:ascii="Arial" w:hAnsi="Arial" w:cs="Arial"/>
          <w:u w:val="single"/>
        </w:rPr>
        <w:t>Partido Radical</w:t>
      </w:r>
      <w:r w:rsidRPr="00D0296B">
        <w:rPr>
          <w:rFonts w:ascii="Arial" w:hAnsi="Arial" w:cs="Arial"/>
          <w:b/>
        </w:rPr>
        <w:t xml:space="preserve"> </w:t>
      </w:r>
      <w:r w:rsidR="002661D5" w:rsidRPr="00D0296B">
        <w:rPr>
          <w:rFonts w:ascii="Arial" w:hAnsi="Arial" w:cs="Arial"/>
          <w:b/>
        </w:rPr>
        <w:t>y la Coalición Conservadora</w:t>
      </w:r>
      <w:r>
        <w:rPr>
          <w:rFonts w:ascii="Arial" w:hAnsi="Arial" w:cs="Arial"/>
        </w:rPr>
        <w:t xml:space="preserve">, que </w:t>
      </w:r>
      <w:r w:rsidR="002661D5" w:rsidRPr="002661D5">
        <w:rPr>
          <w:rFonts w:ascii="Arial" w:hAnsi="Arial" w:cs="Arial"/>
        </w:rPr>
        <w:t xml:space="preserve">como principal actor al </w:t>
      </w:r>
      <w:r w:rsidR="002661D5" w:rsidRPr="00D0296B">
        <w:rPr>
          <w:rFonts w:ascii="Arial" w:hAnsi="Arial" w:cs="Arial"/>
          <w:u w:val="single"/>
        </w:rPr>
        <w:t>Partido Conservador</w:t>
      </w:r>
      <w:r w:rsidR="002661D5" w:rsidRPr="002661D5">
        <w:rPr>
          <w:rFonts w:ascii="Arial" w:hAnsi="Arial" w:cs="Arial"/>
        </w:rPr>
        <w:t>. Los partidos Liberal, Liberal-Democrático y Nacional se aliaron alternativamente con la Alianza y la Coalición, mientras que el Partido Democrático participó solo de la Alianza. Este sistema de alianzas se daba en un contexto en el que un sector minoritario de la población nacional, además de concentrar el poder económico y social, controlaba el poder político.</w:t>
      </w:r>
    </w:p>
    <w:p w:rsidR="00D0296B" w:rsidRDefault="00D0296B" w:rsidP="00A35DDB">
      <w:pPr>
        <w:spacing w:after="0"/>
        <w:jc w:val="both"/>
        <w:rPr>
          <w:rFonts w:ascii="Arial" w:hAnsi="Arial" w:cs="Arial"/>
        </w:rPr>
      </w:pPr>
    </w:p>
    <w:p w:rsidR="00D0296B" w:rsidRDefault="00307210" w:rsidP="00A35DDB">
      <w:pPr>
        <w:spacing w:after="0"/>
        <w:jc w:val="both"/>
        <w:rPr>
          <w:rFonts w:ascii="Arial" w:hAnsi="Arial" w:cs="Arial"/>
        </w:rPr>
      </w:pPr>
      <w:r>
        <w:rPr>
          <w:noProof/>
          <w:lang w:val="es-ES" w:eastAsia="es-ES"/>
        </w:rPr>
        <mc:AlternateContent>
          <mc:Choice Requires="wps">
            <w:drawing>
              <wp:anchor distT="45720" distB="45720" distL="114300" distR="114300" simplePos="0" relativeHeight="251661312" behindDoc="0" locked="0" layoutInCell="1" allowOverlap="1">
                <wp:simplePos x="0" y="0"/>
                <wp:positionH relativeFrom="column">
                  <wp:posOffset>19050</wp:posOffset>
                </wp:positionH>
                <wp:positionV relativeFrom="paragraph">
                  <wp:posOffset>25400</wp:posOffset>
                </wp:positionV>
                <wp:extent cx="6242685" cy="307340"/>
                <wp:effectExtent l="9525" t="11430" r="15240" b="14605"/>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307340"/>
                        </a:xfrm>
                        <a:prstGeom prst="rect">
                          <a:avLst/>
                        </a:prstGeom>
                        <a:solidFill>
                          <a:schemeClr val="lt1">
                            <a:lumMod val="100000"/>
                            <a:lumOff val="0"/>
                          </a:schemeClr>
                        </a:solidFill>
                        <a:ln w="19050" cmpd="sng">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296B" w:rsidRPr="00B4510C" w:rsidRDefault="00B4510C">
                            <w:pPr>
                              <w:rPr>
                                <w:rFonts w:ascii="Arial" w:hAnsi="Arial" w:cs="Arial"/>
                                <w:lang w:val="es-ES"/>
                              </w:rPr>
                            </w:pPr>
                            <w:r w:rsidRPr="00B4510C">
                              <w:rPr>
                                <w:rFonts w:ascii="Arial" w:hAnsi="Arial" w:cs="Arial"/>
                                <w:b/>
                                <w:lang w:val="es-ES"/>
                              </w:rPr>
                              <w:t>II.-</w:t>
                            </w:r>
                            <w:r w:rsidRPr="00B4510C">
                              <w:rPr>
                                <w:rFonts w:ascii="Arial" w:hAnsi="Arial" w:cs="Arial"/>
                                <w:lang w:val="es-ES"/>
                              </w:rPr>
                              <w:t xml:space="preserve"> I</w:t>
                            </w:r>
                            <w:r w:rsidR="00040E68" w:rsidRPr="00B4510C">
                              <w:rPr>
                                <w:rFonts w:ascii="Arial" w:hAnsi="Arial" w:cs="Arial"/>
                                <w:lang w:val="es-ES"/>
                              </w:rPr>
                              <w:t xml:space="preserve">nvestiga cuales eran las posturas de la Alianza Liberal y la </w:t>
                            </w:r>
                            <w:r w:rsidRPr="00B4510C">
                              <w:rPr>
                                <w:rFonts w:ascii="Arial" w:hAnsi="Arial" w:cs="Arial"/>
                                <w:lang w:val="es-ES"/>
                              </w:rPr>
                              <w:t xml:space="preserve">Coalición conservadora. </w:t>
                            </w:r>
                            <w:r w:rsidR="005C53D9">
                              <w:rPr>
                                <w:rFonts w:ascii="Arial" w:hAnsi="Arial" w:cs="Arial"/>
                                <w:lang w:val="es-ES"/>
                              </w:rPr>
                              <w:t xml:space="preserve">(4 </w:t>
                            </w:r>
                            <w:proofErr w:type="spellStart"/>
                            <w:r w:rsidR="005C53D9">
                              <w:rPr>
                                <w:rFonts w:ascii="Arial" w:hAnsi="Arial" w:cs="Arial"/>
                                <w:lang w:val="es-ES"/>
                              </w:rPr>
                              <w:t>ptos</w:t>
                            </w:r>
                            <w:proofErr w:type="spellEnd"/>
                            <w:r w:rsidR="005C53D9">
                              <w:rPr>
                                <w:rFonts w:ascii="Arial" w:hAnsi="Arial" w:cs="Arial"/>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_x0000_s1027" type="#_x0000_t202" style="position:absolute;left:0;text-align:left;margin-left:1.5pt;margin-top:2pt;width:491.55pt;height:24.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" fillcolor="white [3201]" strokecolor="#c0504d [3205]" strokeweight="1.5pt">
                <v:shadow color="#868686"/>
                <v:textbox>
                  <w:txbxContent>
                    <w:p w:rsidR="00D0296B" w:rsidRPr="00B4510C" w:rsidRDefault="00B4510C">
                      <w:pPr>
                        <w:rPr>
                          <w:rFonts w:ascii="Arial" w:hAnsi="Arial" w:cs="Arial"/>
                          <w:lang w:val="es-ES"/>
                        </w:rPr>
                      </w:pPr>
                      <w:r w:rsidRPr="00B4510C">
                        <w:rPr>
                          <w:rFonts w:ascii="Arial" w:hAnsi="Arial" w:cs="Arial"/>
                          <w:b/>
                          <w:lang w:val="es-ES"/>
                        </w:rPr>
                        <w:t>II.-</w:t>
                      </w:r>
                      <w:r w:rsidRPr="00B4510C">
                        <w:rPr>
                          <w:rFonts w:ascii="Arial" w:hAnsi="Arial" w:cs="Arial"/>
                          <w:lang w:val="es-ES"/>
                        </w:rPr>
                        <w:t xml:space="preserve"> I</w:t>
                      </w:r>
                      <w:r w:rsidR="00040E68" w:rsidRPr="00B4510C">
                        <w:rPr>
                          <w:rFonts w:ascii="Arial" w:hAnsi="Arial" w:cs="Arial"/>
                          <w:lang w:val="es-ES"/>
                        </w:rPr>
                        <w:t xml:space="preserve">nvestiga cuales eran las posturas de la Alianza Liberal y la </w:t>
                      </w:r>
                      <w:r w:rsidRPr="00B4510C">
                        <w:rPr>
                          <w:rFonts w:ascii="Arial" w:hAnsi="Arial" w:cs="Arial"/>
                          <w:lang w:val="es-ES"/>
                        </w:rPr>
                        <w:t xml:space="preserve">Coalición conservadora. </w:t>
                      </w:r>
                      <w:r w:rsidR="005C53D9">
                        <w:rPr>
                          <w:rFonts w:ascii="Arial" w:hAnsi="Arial" w:cs="Arial"/>
                          <w:lang w:val="es-ES"/>
                        </w:rPr>
                        <w:t>(4 ptos)</w:t>
                      </w:r>
                    </w:p>
                  </w:txbxContent>
                </v:textbox>
                <w10:wrap type="square"/>
              </v:shape>
            </w:pict>
          </mc:Fallback>
        </mc:AlternateContent>
      </w:r>
    </w:p>
    <w:p w:rsidR="00D0296B" w:rsidRDefault="00D0296B" w:rsidP="00A35DDB">
      <w:pPr>
        <w:spacing w:after="0"/>
        <w:jc w:val="both"/>
        <w:rPr>
          <w:rFonts w:ascii="Arial" w:hAnsi="Arial" w:cs="Arial"/>
        </w:rPr>
      </w:pPr>
    </w:p>
    <w:p w:rsidR="00D0296B" w:rsidRDefault="00D0296B" w:rsidP="00A35DDB">
      <w:pPr>
        <w:spacing w:after="0"/>
        <w:jc w:val="both"/>
        <w:rPr>
          <w:rFonts w:ascii="Arial" w:hAnsi="Arial" w:cs="Arial"/>
        </w:rPr>
      </w:pPr>
    </w:p>
    <w:p w:rsidR="00A35DDB" w:rsidRDefault="00B4510C" w:rsidP="00B4510C">
      <w:pPr>
        <w:spacing w:after="0"/>
        <w:rPr>
          <w:rFonts w:ascii="Arial" w:hAnsi="Arial" w:cs="Arial"/>
        </w:rPr>
      </w:pPr>
      <w:r w:rsidRPr="00B4510C">
        <w:rPr>
          <w:rFonts w:ascii="Arial" w:hAnsi="Arial" w:cs="Arial"/>
          <w:b/>
        </w:rPr>
        <w:t>Alianza Liberal:</w:t>
      </w:r>
      <w:r>
        <w:rPr>
          <w:rFonts w:ascii="Arial" w:hAnsi="Arial" w:cs="Arial"/>
        </w:rPr>
        <w:t xml:space="preserve"> ______________________________________________________________________________________________________________________________________________________________________________</w:t>
      </w:r>
    </w:p>
    <w:p w:rsidR="00B4510C" w:rsidRPr="00B4510C" w:rsidRDefault="00B4510C" w:rsidP="00A35DDB">
      <w:pPr>
        <w:spacing w:after="0"/>
        <w:jc w:val="both"/>
        <w:rPr>
          <w:rFonts w:ascii="Arial" w:hAnsi="Arial" w:cs="Arial"/>
          <w:b/>
        </w:rPr>
      </w:pPr>
      <w:r w:rsidRPr="00B4510C">
        <w:rPr>
          <w:rFonts w:ascii="Arial" w:hAnsi="Arial" w:cs="Arial"/>
          <w:b/>
        </w:rPr>
        <w:t xml:space="preserve">Coalición conservadora: </w:t>
      </w:r>
    </w:p>
    <w:p w:rsidR="00B4510C" w:rsidRDefault="00B4510C" w:rsidP="00A35DDB">
      <w:pPr>
        <w:spacing w:after="0"/>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w:t>
      </w:r>
    </w:p>
    <w:p w:rsidR="00AB0577" w:rsidRDefault="00AB0577" w:rsidP="00AB0577">
      <w:pPr>
        <w:spacing w:after="0"/>
        <w:jc w:val="center"/>
        <w:rPr>
          <w:rFonts w:ascii="Arial" w:hAnsi="Arial" w:cs="Arial"/>
          <w:b/>
          <w:u w:val="thick"/>
        </w:rPr>
      </w:pPr>
      <w:r w:rsidRPr="00AB0577">
        <w:rPr>
          <w:rFonts w:ascii="Arial" w:hAnsi="Arial" w:cs="Arial"/>
          <w:b/>
          <w:u w:val="thick"/>
        </w:rPr>
        <w:lastRenderedPageBreak/>
        <w:t>AUGE Y CAÍDA DE LA ECONOMÍA SALITRERA</w:t>
      </w:r>
    </w:p>
    <w:p w:rsidR="00AB0577" w:rsidRPr="00AB0577" w:rsidRDefault="00AB0577" w:rsidP="00A35DDB">
      <w:pPr>
        <w:spacing w:after="0"/>
        <w:jc w:val="both"/>
        <w:rPr>
          <w:rFonts w:ascii="Arial" w:hAnsi="Arial" w:cs="Arial"/>
          <w:b/>
          <w:u w:val="thick"/>
        </w:rPr>
      </w:pPr>
    </w:p>
    <w:p w:rsidR="00AB0577" w:rsidRDefault="00AB0577" w:rsidP="00A35DDB">
      <w:pPr>
        <w:spacing w:after="0"/>
        <w:jc w:val="both"/>
        <w:rPr>
          <w:rFonts w:ascii="Arial" w:hAnsi="Arial" w:cs="Arial"/>
        </w:rPr>
      </w:pPr>
      <w:r>
        <w:rPr>
          <w:rFonts w:ascii="Arial" w:hAnsi="Arial" w:cs="Arial"/>
        </w:rPr>
        <w:t>Al inicio del siglo XX, l</w:t>
      </w:r>
      <w:r w:rsidR="00B4510C" w:rsidRPr="00B4510C">
        <w:rPr>
          <w:rFonts w:ascii="Arial" w:hAnsi="Arial" w:cs="Arial"/>
        </w:rPr>
        <w:t xml:space="preserve">a economía chilena tenía una orientación </w:t>
      </w:r>
      <w:r w:rsidR="00B4510C" w:rsidRPr="00AB0577">
        <w:rPr>
          <w:rFonts w:ascii="Arial" w:hAnsi="Arial" w:cs="Arial"/>
          <w:b/>
        </w:rPr>
        <w:t>mono</w:t>
      </w:r>
      <w:r w:rsidRPr="00AB0577">
        <w:rPr>
          <w:rFonts w:ascii="Arial" w:hAnsi="Arial" w:cs="Arial"/>
          <w:b/>
        </w:rPr>
        <w:t xml:space="preserve"> </w:t>
      </w:r>
      <w:r w:rsidR="00B4510C" w:rsidRPr="00AB0577">
        <w:rPr>
          <w:rFonts w:ascii="Arial" w:hAnsi="Arial" w:cs="Arial"/>
          <w:b/>
        </w:rPr>
        <w:t>exportadora</w:t>
      </w:r>
      <w:r w:rsidR="00B4510C" w:rsidRPr="00B4510C">
        <w:rPr>
          <w:rFonts w:ascii="Arial" w:hAnsi="Arial" w:cs="Arial"/>
        </w:rPr>
        <w:t xml:space="preserve"> y de “crecimiento hacia afuera”, es decir, se centraba en la venta de un solo producto al exterior y dependía de esas exportaciones. Su eje fundamental era la industria salitrera desarrollada en el Norte Grande. </w:t>
      </w:r>
    </w:p>
    <w:p w:rsidR="00AB0577" w:rsidRDefault="00B4510C" w:rsidP="00A35DDB">
      <w:pPr>
        <w:spacing w:after="0"/>
        <w:jc w:val="both"/>
        <w:rPr>
          <w:rFonts w:ascii="Arial" w:hAnsi="Arial" w:cs="Arial"/>
        </w:rPr>
      </w:pPr>
      <w:r w:rsidRPr="00B4510C">
        <w:rPr>
          <w:rFonts w:ascii="Arial" w:hAnsi="Arial" w:cs="Arial"/>
        </w:rPr>
        <w:t>Entre 1880 y 1910, la exportación del salitre aumentó de manera constante. A pesar de que la mayor parte de la explotación de este nitrato estaba en manos de inversionistas extranjeros, el crecimiento de las ventas significó que las rentas ordinarias de la nación se triplicaran en el mismo período. El incremento de los ingresos obtenidos por el Estado se debió, fundamentalmente, al cobro de impuestos a las exportaciones del mineral, cuya participación en las entradas fiscales se elevó del 4,7 % al 51,3 % durante las tres décadas señaladas.</w:t>
      </w:r>
    </w:p>
    <w:p w:rsidR="002661D5" w:rsidRDefault="00B4510C" w:rsidP="00A35DDB">
      <w:pPr>
        <w:spacing w:after="0"/>
        <w:jc w:val="both"/>
        <w:rPr>
          <w:rFonts w:ascii="Arial" w:hAnsi="Arial" w:cs="Arial"/>
        </w:rPr>
      </w:pPr>
      <w:r w:rsidRPr="00B4510C">
        <w:rPr>
          <w:rFonts w:ascii="Arial" w:hAnsi="Arial" w:cs="Arial"/>
        </w:rPr>
        <w:t>El ingreso de cuantiosas sumas de dinero permitió al gobierno aplicar una política de expansión de servicios y obras públicas, lo que se reflejó en la extensión de la red ferroviaria, en el aumento de los establecimientos educacionales y en la ampliación de la administración estatal</w:t>
      </w:r>
      <w:r w:rsidR="00AB0577">
        <w:rPr>
          <w:rFonts w:ascii="Arial" w:hAnsi="Arial" w:cs="Arial"/>
        </w:rPr>
        <w:t xml:space="preserve">. </w:t>
      </w:r>
    </w:p>
    <w:p w:rsidR="002661D5" w:rsidRDefault="00307210" w:rsidP="00A35DDB">
      <w:pPr>
        <w:spacing w:after="0"/>
        <w:jc w:val="both"/>
        <w:rPr>
          <w:rFonts w:ascii="Arial" w:hAnsi="Arial" w:cs="Arial"/>
        </w:rPr>
      </w:pPr>
      <w:r>
        <w:rPr>
          <w:noProof/>
          <w:lang w:val="es-ES" w:eastAsia="es-ES"/>
        </w:rPr>
        <mc:AlternateContent>
          <mc:Choice Requires="wps">
            <w:drawing>
              <wp:anchor distT="45720" distB="45720" distL="114300" distR="114300" simplePos="0" relativeHeight="251663360" behindDoc="0" locked="0" layoutInCell="1" allowOverlap="1">
                <wp:simplePos x="0" y="0"/>
                <wp:positionH relativeFrom="column">
                  <wp:posOffset>6985</wp:posOffset>
                </wp:positionH>
                <wp:positionV relativeFrom="paragraph">
                  <wp:posOffset>150495</wp:posOffset>
                </wp:positionV>
                <wp:extent cx="5107940" cy="337820"/>
                <wp:effectExtent l="16510" t="14605" r="9525" b="9525"/>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337820"/>
                        </a:xfrm>
                        <a:prstGeom prst="rect">
                          <a:avLst/>
                        </a:prstGeom>
                        <a:solidFill>
                          <a:schemeClr val="lt1">
                            <a:lumMod val="100000"/>
                            <a:lumOff val="0"/>
                          </a:schemeClr>
                        </a:solidFill>
                        <a:ln w="19050" cmpd="sng">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577" w:rsidRPr="00AB0577" w:rsidRDefault="00AB0577">
                            <w:pPr>
                              <w:rPr>
                                <w:rFonts w:ascii="Arial" w:hAnsi="Arial" w:cs="Arial"/>
                                <w:lang w:val="es-ES"/>
                              </w:rPr>
                            </w:pPr>
                            <w:r w:rsidRPr="005C53D9">
                              <w:rPr>
                                <w:rFonts w:ascii="Arial" w:hAnsi="Arial" w:cs="Arial"/>
                                <w:b/>
                                <w:lang w:val="es-ES"/>
                              </w:rPr>
                              <w:t>III</w:t>
                            </w:r>
                            <w:r w:rsidRPr="00AB0577">
                              <w:rPr>
                                <w:rFonts w:ascii="Arial" w:hAnsi="Arial" w:cs="Arial"/>
                                <w:lang w:val="es-ES"/>
                              </w:rPr>
                              <w:t>.- Res</w:t>
                            </w:r>
                            <w:r w:rsidR="0008093C">
                              <w:rPr>
                                <w:rFonts w:ascii="Arial" w:hAnsi="Arial" w:cs="Arial"/>
                                <w:lang w:val="es-ES"/>
                              </w:rPr>
                              <w:t>ponde las siguientes preguntas, según tu propia opinión</w:t>
                            </w:r>
                            <w:r w:rsidR="005C53D9">
                              <w:rPr>
                                <w:rFonts w:ascii="Arial" w:hAnsi="Arial" w:cs="Arial"/>
                                <w:lang w:val="es-ES"/>
                              </w:rPr>
                              <w:t xml:space="preserve">. (6 </w:t>
                            </w:r>
                            <w:proofErr w:type="spellStart"/>
                            <w:r w:rsidR="005C53D9">
                              <w:rPr>
                                <w:rFonts w:ascii="Arial" w:hAnsi="Arial" w:cs="Arial"/>
                                <w:lang w:val="es-ES"/>
                              </w:rPr>
                              <w:t>Ptos</w:t>
                            </w:r>
                            <w:proofErr w:type="spellEnd"/>
                            <w:r w:rsidR="005C53D9">
                              <w:rPr>
                                <w:rFonts w:ascii="Arial" w:hAnsi="Arial" w:cs="Arial"/>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_x0000_s1028" type="#_x0000_t202" style="position:absolute;left:0;text-align:left;margin-left:.55pt;margin-top:11.85pt;width:402.2pt;height:26.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" fillcolor="white [3201]" strokecolor="#c0504d [3205]" strokeweight="1.5pt">
                <v:shadow color="#868686"/>
                <v:textbox>
                  <w:txbxContent>
                    <w:p w:rsidR="00AB0577" w:rsidRPr="00AB0577" w:rsidRDefault="00AB0577">
                      <w:pPr>
                        <w:rPr>
                          <w:rFonts w:ascii="Arial" w:hAnsi="Arial" w:cs="Arial"/>
                          <w:lang w:val="es-ES"/>
                        </w:rPr>
                      </w:pPr>
                      <w:r w:rsidRPr="005C53D9">
                        <w:rPr>
                          <w:rFonts w:ascii="Arial" w:hAnsi="Arial" w:cs="Arial"/>
                          <w:b/>
                          <w:lang w:val="es-ES"/>
                        </w:rPr>
                        <w:t>III</w:t>
                      </w:r>
                      <w:r w:rsidRPr="00AB0577">
                        <w:rPr>
                          <w:rFonts w:ascii="Arial" w:hAnsi="Arial" w:cs="Arial"/>
                          <w:lang w:val="es-ES"/>
                        </w:rPr>
                        <w:t>.- Res</w:t>
                      </w:r>
                      <w:r w:rsidR="0008093C">
                        <w:rPr>
                          <w:rFonts w:ascii="Arial" w:hAnsi="Arial" w:cs="Arial"/>
                          <w:lang w:val="es-ES"/>
                        </w:rPr>
                        <w:t>ponde las siguientes preguntas, según tu propia opinión</w:t>
                      </w:r>
                      <w:r w:rsidR="005C53D9">
                        <w:rPr>
                          <w:rFonts w:ascii="Arial" w:hAnsi="Arial" w:cs="Arial"/>
                          <w:lang w:val="es-ES"/>
                        </w:rPr>
                        <w:t>. (6 Ptos)</w:t>
                      </w:r>
                    </w:p>
                  </w:txbxContent>
                </v:textbox>
                <w10:wrap type="square"/>
              </v:shape>
            </w:pict>
          </mc:Fallback>
        </mc:AlternateContent>
      </w:r>
    </w:p>
    <w:p w:rsidR="002661D5" w:rsidRDefault="002661D5" w:rsidP="00A35DDB">
      <w:pPr>
        <w:spacing w:after="0"/>
        <w:jc w:val="both"/>
        <w:rPr>
          <w:rFonts w:ascii="Arial" w:hAnsi="Arial" w:cs="Arial"/>
        </w:rPr>
      </w:pPr>
    </w:p>
    <w:p w:rsidR="002661D5" w:rsidRDefault="002661D5" w:rsidP="00A35DDB">
      <w:pPr>
        <w:spacing w:after="0"/>
        <w:jc w:val="both"/>
        <w:rPr>
          <w:rFonts w:ascii="Arial" w:hAnsi="Arial" w:cs="Arial"/>
        </w:rPr>
      </w:pPr>
    </w:p>
    <w:p w:rsidR="0008093C" w:rsidRDefault="0008093C" w:rsidP="00A35DDB">
      <w:pPr>
        <w:spacing w:after="0"/>
        <w:jc w:val="both"/>
        <w:rPr>
          <w:rFonts w:ascii="Arial" w:hAnsi="Arial" w:cs="Arial"/>
        </w:rPr>
      </w:pPr>
    </w:p>
    <w:p w:rsidR="002661D5" w:rsidRPr="0008093C" w:rsidRDefault="0008093C" w:rsidP="0008093C">
      <w:pPr>
        <w:pStyle w:val="Prrafodelista"/>
        <w:numPr>
          <w:ilvl w:val="0"/>
          <w:numId w:val="13"/>
        </w:numPr>
        <w:spacing w:after="0"/>
        <w:jc w:val="both"/>
        <w:rPr>
          <w:rFonts w:ascii="Arial" w:hAnsi="Arial" w:cs="Arial"/>
          <w:b/>
        </w:rPr>
      </w:pPr>
      <w:r w:rsidRPr="0008093C">
        <w:rPr>
          <w:rFonts w:ascii="Arial" w:hAnsi="Arial" w:cs="Arial"/>
          <w:b/>
        </w:rPr>
        <w:t xml:space="preserve"> ¿Fue buena decisión de parte del gobierno mantener una industria mono exportadora? ¿Por qué?</w:t>
      </w:r>
    </w:p>
    <w:p w:rsidR="0008093C" w:rsidRPr="0008093C" w:rsidRDefault="0008093C" w:rsidP="0008093C">
      <w:pPr>
        <w:spacing w:after="0"/>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61D5" w:rsidRDefault="002661D5" w:rsidP="00A35DDB">
      <w:pPr>
        <w:spacing w:after="0"/>
        <w:jc w:val="both"/>
        <w:rPr>
          <w:rFonts w:ascii="Arial" w:hAnsi="Arial" w:cs="Arial"/>
        </w:rPr>
      </w:pPr>
    </w:p>
    <w:p w:rsidR="002661D5" w:rsidRPr="0008093C" w:rsidRDefault="0008093C" w:rsidP="0008093C">
      <w:pPr>
        <w:pStyle w:val="Prrafodelista"/>
        <w:numPr>
          <w:ilvl w:val="0"/>
          <w:numId w:val="13"/>
        </w:numPr>
        <w:spacing w:after="0"/>
        <w:jc w:val="both"/>
        <w:rPr>
          <w:rFonts w:ascii="Arial" w:hAnsi="Arial" w:cs="Arial"/>
          <w:b/>
        </w:rPr>
      </w:pPr>
      <w:r w:rsidRPr="0008093C">
        <w:rPr>
          <w:rFonts w:ascii="Arial" w:hAnsi="Arial" w:cs="Arial"/>
          <w:b/>
        </w:rPr>
        <w:t xml:space="preserve">¿Qué hubieses hecho tu como </w:t>
      </w:r>
      <w:r>
        <w:rPr>
          <w:rFonts w:ascii="Arial" w:hAnsi="Arial" w:cs="Arial"/>
          <w:b/>
        </w:rPr>
        <w:t>p</w:t>
      </w:r>
      <w:r w:rsidRPr="0008093C">
        <w:rPr>
          <w:rFonts w:ascii="Arial" w:hAnsi="Arial" w:cs="Arial"/>
          <w:b/>
        </w:rPr>
        <w:t>residente con las ganancias del salitre?</w:t>
      </w:r>
    </w:p>
    <w:p w:rsidR="0008093C" w:rsidRDefault="0008093C" w:rsidP="0008093C">
      <w:pPr>
        <w:spacing w:after="0"/>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8093C" w:rsidRDefault="0008093C" w:rsidP="0008093C">
      <w:pPr>
        <w:spacing w:after="0"/>
        <w:jc w:val="both"/>
        <w:rPr>
          <w:rFonts w:ascii="Arial" w:hAnsi="Arial" w:cs="Arial"/>
        </w:rPr>
      </w:pPr>
    </w:p>
    <w:p w:rsidR="0008093C" w:rsidRPr="0008093C" w:rsidRDefault="0008093C" w:rsidP="0008093C">
      <w:pPr>
        <w:pStyle w:val="Prrafodelista"/>
        <w:numPr>
          <w:ilvl w:val="0"/>
          <w:numId w:val="13"/>
        </w:numPr>
        <w:spacing w:after="0"/>
        <w:jc w:val="both"/>
        <w:rPr>
          <w:rFonts w:ascii="Arial" w:hAnsi="Arial" w:cs="Arial"/>
          <w:b/>
        </w:rPr>
      </w:pPr>
      <w:r w:rsidRPr="0008093C">
        <w:rPr>
          <w:rFonts w:ascii="Arial" w:hAnsi="Arial" w:cs="Arial"/>
          <w:b/>
        </w:rPr>
        <w:t>¿Crees que hubo equidad en la distribución de las ganancias?</w:t>
      </w:r>
    </w:p>
    <w:p w:rsidR="0008093C" w:rsidRPr="0008093C" w:rsidRDefault="0008093C" w:rsidP="0008093C">
      <w:pPr>
        <w:spacing w:after="0"/>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61D5" w:rsidRDefault="002661D5" w:rsidP="00A35DDB">
      <w:pPr>
        <w:spacing w:after="0"/>
        <w:jc w:val="both"/>
        <w:rPr>
          <w:rFonts w:ascii="Arial" w:hAnsi="Arial" w:cs="Arial"/>
        </w:rPr>
      </w:pPr>
    </w:p>
    <w:p w:rsidR="002661D5" w:rsidRPr="0008093C" w:rsidRDefault="0008093C" w:rsidP="0008093C">
      <w:pPr>
        <w:spacing w:after="0"/>
        <w:jc w:val="center"/>
        <w:rPr>
          <w:rFonts w:ascii="Arial" w:hAnsi="Arial" w:cs="Arial"/>
          <w:b/>
          <w:u w:val="thick"/>
        </w:rPr>
      </w:pPr>
      <w:r w:rsidRPr="0008093C">
        <w:rPr>
          <w:rFonts w:ascii="Arial" w:hAnsi="Arial" w:cs="Arial"/>
          <w:b/>
          <w:u w:val="thick"/>
        </w:rPr>
        <w:t>SOCIEDAD DEL CENTENARIO</w:t>
      </w:r>
    </w:p>
    <w:p w:rsidR="002661D5" w:rsidRDefault="002661D5" w:rsidP="00A35DDB">
      <w:pPr>
        <w:spacing w:after="0"/>
        <w:jc w:val="both"/>
        <w:rPr>
          <w:rFonts w:ascii="Arial" w:hAnsi="Arial" w:cs="Arial"/>
        </w:rPr>
      </w:pPr>
    </w:p>
    <w:p w:rsidR="003F19A5" w:rsidRDefault="0008093C" w:rsidP="0008093C">
      <w:pPr>
        <w:spacing w:after="0"/>
        <w:jc w:val="both"/>
        <w:rPr>
          <w:rFonts w:ascii="Arial" w:hAnsi="Arial" w:cs="Arial"/>
        </w:rPr>
      </w:pPr>
      <w:r w:rsidRPr="0008093C">
        <w:rPr>
          <w:rFonts w:ascii="Arial" w:hAnsi="Arial" w:cs="Arial"/>
        </w:rPr>
        <w:t>La sociedad chilena hacia 1910 muestra importantes transformaciones y desigualdades derivadas de los procesos económicos, políticos, sociales y culturales de la segunda mitad del siglo XIX. La industria salitrera fue un factor esencial en los c</w:t>
      </w:r>
      <w:r w:rsidR="003F19A5">
        <w:rPr>
          <w:rFonts w:ascii="Arial" w:hAnsi="Arial" w:cs="Arial"/>
        </w:rPr>
        <w:t>ambios ocurridos en la sociedad</w:t>
      </w:r>
      <w:r w:rsidRPr="0008093C">
        <w:rPr>
          <w:rFonts w:ascii="Arial" w:hAnsi="Arial" w:cs="Arial"/>
        </w:rPr>
        <w:t xml:space="preserve">, así como también el crecimiento </w:t>
      </w:r>
      <w:r w:rsidR="003F19A5">
        <w:rPr>
          <w:rFonts w:ascii="Arial" w:hAnsi="Arial" w:cs="Arial"/>
        </w:rPr>
        <w:t>del aparato del Estado, necesario para administrar</w:t>
      </w:r>
      <w:r w:rsidRPr="0008093C">
        <w:rPr>
          <w:rFonts w:ascii="Arial" w:hAnsi="Arial" w:cs="Arial"/>
        </w:rPr>
        <w:t xml:space="preserve"> la </w:t>
      </w:r>
      <w:r w:rsidR="003F19A5">
        <w:rPr>
          <w:rFonts w:ascii="Arial" w:hAnsi="Arial" w:cs="Arial"/>
        </w:rPr>
        <w:t xml:space="preserve">creciente economía. </w:t>
      </w:r>
    </w:p>
    <w:p w:rsidR="002661D5" w:rsidRDefault="003F19A5" w:rsidP="0008093C">
      <w:pPr>
        <w:spacing w:after="0"/>
        <w:jc w:val="both"/>
        <w:rPr>
          <w:rFonts w:ascii="Arial" w:hAnsi="Arial" w:cs="Arial"/>
        </w:rPr>
      </w:pPr>
      <w:r>
        <w:rPr>
          <w:rFonts w:ascii="Arial" w:hAnsi="Arial" w:cs="Arial"/>
        </w:rPr>
        <w:t>L</w:t>
      </w:r>
      <w:r w:rsidR="0008093C" w:rsidRPr="0008093C">
        <w:rPr>
          <w:rFonts w:ascii="Arial" w:hAnsi="Arial" w:cs="Arial"/>
        </w:rPr>
        <w:t>a sociedad adquirió un creciente carácter urbano y se estructuró en clases sociales: la oligarquía, la clase media y los grupos populares. Gracias a la explotación salitrera se formaron enormes fortunas privadas, la mayoría en manos de inversionistas ingleses, quienes se enlazaron con la aristocracia terrateniente y conformaron el grupo social que dominó la escena política, económica y social del país durante las últimas décadas del siglo XIX y las primeras del siglo XX. Santiago fue su lugar de residencia, ya que concentraba las funciones administrativas y la mayor parte de la actividad financiera del país.</w:t>
      </w:r>
    </w:p>
    <w:p w:rsidR="002661D5" w:rsidRDefault="00307210" w:rsidP="00A35DDB">
      <w:pPr>
        <w:spacing w:after="0"/>
        <w:jc w:val="both"/>
        <w:rPr>
          <w:rFonts w:ascii="Arial" w:hAnsi="Arial" w:cs="Arial"/>
        </w:rPr>
      </w:pPr>
      <w:r>
        <w:rPr>
          <w:noProof/>
          <w:lang w:val="es-ES" w:eastAsia="es-ES"/>
        </w:rPr>
        <mc:AlternateContent>
          <mc:Choice Requires="wps">
            <w:drawing>
              <wp:anchor distT="45720" distB="45720" distL="114300" distR="114300" simplePos="0" relativeHeight="251665408" behindDoc="0" locked="0" layoutInCell="1" allowOverlap="1">
                <wp:simplePos x="0" y="0"/>
                <wp:positionH relativeFrom="column">
                  <wp:posOffset>35560</wp:posOffset>
                </wp:positionH>
                <wp:positionV relativeFrom="paragraph">
                  <wp:posOffset>118110</wp:posOffset>
                </wp:positionV>
                <wp:extent cx="6657340" cy="385445"/>
                <wp:effectExtent l="16510" t="15240" r="12700" b="18415"/>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385445"/>
                        </a:xfrm>
                        <a:prstGeom prst="rect">
                          <a:avLst/>
                        </a:prstGeom>
                        <a:solidFill>
                          <a:schemeClr val="lt1">
                            <a:lumMod val="100000"/>
                            <a:lumOff val="0"/>
                          </a:schemeClr>
                        </a:solidFill>
                        <a:ln w="19050" cmpd="sng">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F19A5" w:rsidRPr="00600C62" w:rsidRDefault="003F19A5">
                            <w:pPr>
                              <w:rPr>
                                <w:rFonts w:ascii="Arial" w:hAnsi="Arial" w:cs="Arial"/>
                                <w:lang w:val="es-ES"/>
                              </w:rPr>
                            </w:pPr>
                            <w:r w:rsidRPr="00600C62">
                              <w:rPr>
                                <w:rFonts w:ascii="Arial" w:hAnsi="Arial" w:cs="Arial"/>
                                <w:b/>
                                <w:lang w:val="es-ES"/>
                              </w:rPr>
                              <w:t>IV.-</w:t>
                            </w:r>
                            <w:r w:rsidRPr="00600C62">
                              <w:rPr>
                                <w:rFonts w:ascii="Arial" w:hAnsi="Arial" w:cs="Arial"/>
                                <w:lang w:val="es-ES"/>
                              </w:rPr>
                              <w:t xml:space="preserve"> Observa y analiza las siguientes imágenes. Luego responde las preguntas a continuación</w:t>
                            </w:r>
                            <w:r w:rsidR="005C53D9">
                              <w:rPr>
                                <w:rFonts w:ascii="Arial" w:hAnsi="Arial" w:cs="Arial"/>
                                <w:lang w:val="es-ES"/>
                              </w:rPr>
                              <w:t xml:space="preserve"> (8 </w:t>
                            </w:r>
                            <w:proofErr w:type="spellStart"/>
                            <w:r w:rsidR="005C53D9">
                              <w:rPr>
                                <w:rFonts w:ascii="Arial" w:hAnsi="Arial" w:cs="Arial"/>
                                <w:lang w:val="es-ES"/>
                              </w:rPr>
                              <w:t>Ptos</w:t>
                            </w:r>
                            <w:proofErr w:type="spellEnd"/>
                            <w:r w:rsidR="005C53D9">
                              <w:rPr>
                                <w:rFonts w:ascii="Arial" w:hAnsi="Arial" w:cs="Arial"/>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_x0000_s1029" type="#_x0000_t202" style="position:absolute;left:0;text-align:left;margin-left:2.8pt;margin-top:9.3pt;width:524.2pt;height:30.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" fillcolor="white [3201]" strokecolor="#c0504d [3205]" strokeweight="1.5pt">
                <v:shadow color="#868686"/>
                <v:textbox>
                  <w:txbxContent>
                    <w:p w:rsidR="003F19A5" w:rsidRPr="00600C62" w:rsidRDefault="003F19A5">
                      <w:pPr>
                        <w:rPr>
                          <w:rFonts w:ascii="Arial" w:hAnsi="Arial" w:cs="Arial"/>
                          <w:lang w:val="es-ES"/>
                        </w:rPr>
                      </w:pPr>
                      <w:r w:rsidRPr="00600C62">
                        <w:rPr>
                          <w:rFonts w:ascii="Arial" w:hAnsi="Arial" w:cs="Arial"/>
                          <w:b/>
                          <w:lang w:val="es-ES"/>
                        </w:rPr>
                        <w:t>IV.-</w:t>
                      </w:r>
                      <w:r w:rsidRPr="00600C62">
                        <w:rPr>
                          <w:rFonts w:ascii="Arial" w:hAnsi="Arial" w:cs="Arial"/>
                          <w:lang w:val="es-ES"/>
                        </w:rPr>
                        <w:t xml:space="preserve"> Observa y analiza las siguientes imágenes. Luego responde las preguntas a continuación</w:t>
                      </w:r>
                      <w:r w:rsidR="005C53D9">
                        <w:rPr>
                          <w:rFonts w:ascii="Arial" w:hAnsi="Arial" w:cs="Arial"/>
                          <w:lang w:val="es-ES"/>
                        </w:rPr>
                        <w:t xml:space="preserve"> (8 Ptos)</w:t>
                      </w:r>
                    </w:p>
                  </w:txbxContent>
                </v:textbox>
                <w10:wrap type="square"/>
              </v:shape>
            </w:pict>
          </mc:Fallback>
        </mc:AlternateContent>
      </w:r>
    </w:p>
    <w:p w:rsidR="001F0E87" w:rsidRPr="00F8545D" w:rsidRDefault="001F0E87" w:rsidP="001F0E87">
      <w:pPr>
        <w:spacing w:after="0"/>
        <w:jc w:val="center"/>
        <w:rPr>
          <w:noProof/>
        </w:rPr>
      </w:pPr>
    </w:p>
    <w:p w:rsidR="001F0E87" w:rsidRDefault="00A35DDB" w:rsidP="001F0E87">
      <w:pPr>
        <w:spacing w:after="0"/>
        <w:jc w:val="center"/>
        <w:rPr>
          <w:rFonts w:ascii="Arial" w:hAnsi="Arial" w:cs="Arial"/>
        </w:rPr>
      </w:pPr>
      <w:r>
        <w:rPr>
          <w:noProof/>
          <w:lang w:val="es-ES" w:eastAsia="es-ES"/>
        </w:rPr>
        <w:lastRenderedPageBreak/>
        <w:drawing>
          <wp:inline distT="0" distB="0" distL="0" distR="0">
            <wp:extent cx="3076575" cy="1733550"/>
            <wp:effectExtent l="19050" t="19050" r="9525" b="0"/>
            <wp:docPr id="2" name="Imagen 2" descr="Resultado de imagen para trabajadores salitr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rabajadores salitreros"/>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76575" cy="1733550"/>
                    </a:xfrm>
                    <a:prstGeom prst="rect">
                      <a:avLst/>
                    </a:prstGeom>
                    <a:noFill/>
                    <a:ln w="9525">
                      <a:solidFill>
                        <a:schemeClr val="tx1"/>
                      </a:solidFill>
                    </a:ln>
                  </pic:spPr>
                </pic:pic>
              </a:graphicData>
            </a:graphic>
          </wp:inline>
        </w:drawing>
      </w:r>
      <w:r w:rsidR="001F0E87" w:rsidRPr="0008093C">
        <w:rPr>
          <w:noProof/>
        </w:rPr>
        <w:t xml:space="preserve">   </w:t>
      </w:r>
      <w:r>
        <w:rPr>
          <w:noProof/>
          <w:lang w:val="es-ES" w:eastAsia="es-ES"/>
        </w:rPr>
        <w:drawing>
          <wp:inline distT="0" distB="0" distL="0" distR="0">
            <wp:extent cx="3261360" cy="1704975"/>
            <wp:effectExtent l="19050" t="19050" r="0" b="9525"/>
            <wp:docPr id="3" name="Imagen 3" descr="Resultado de imagen para oligarquia chilena siglo 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oligarquia chilena siglo xx"/>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Effect>
                                <a14:saturation sat="0"/>
                              </a14:imgEffect>
                            </a14:imgLayer>
                          </a14:imgProps>
                        </a:ext>
                        <a:ext uri="{28A0092B-C50C-407E-A947-70E740481C1C}">
                          <a14:useLocalDpi xmlns:a14="http://schemas.microsoft.com/office/drawing/2010/main" val="0"/>
                        </a:ext>
                      </a:extLst>
                    </a:blip>
                    <a:srcRect t="12526"/>
                    <a:stretch/>
                  </pic:blipFill>
                  <pic:spPr bwMode="auto">
                    <a:xfrm>
                      <a:off x="0" y="0"/>
                      <a:ext cx="3307724" cy="172921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A35DDB" w:rsidRDefault="001F0E87" w:rsidP="001F0E87">
      <w:pPr>
        <w:tabs>
          <w:tab w:val="left" w:pos="3750"/>
        </w:tabs>
        <w:rPr>
          <w:rFonts w:ascii="Arial" w:hAnsi="Arial" w:cs="Arial"/>
        </w:rPr>
      </w:pPr>
      <w:r>
        <w:rPr>
          <w:rFonts w:ascii="Arial" w:hAnsi="Arial" w:cs="Arial"/>
        </w:rPr>
        <w:tab/>
      </w:r>
    </w:p>
    <w:p w:rsidR="001F0E87" w:rsidRPr="00F8545D" w:rsidRDefault="001F0E87" w:rsidP="001F0E87">
      <w:pPr>
        <w:pStyle w:val="Prrafodelista"/>
        <w:numPr>
          <w:ilvl w:val="0"/>
          <w:numId w:val="11"/>
        </w:numPr>
        <w:tabs>
          <w:tab w:val="left" w:pos="3750"/>
        </w:tabs>
        <w:rPr>
          <w:rFonts w:ascii="Arial" w:hAnsi="Arial" w:cs="Arial"/>
          <w:b/>
        </w:rPr>
      </w:pPr>
      <w:r w:rsidRPr="00F8545D">
        <w:rPr>
          <w:rFonts w:ascii="Arial" w:hAnsi="Arial" w:cs="Arial"/>
          <w:b/>
        </w:rPr>
        <w:t xml:space="preserve">¿Cuáles eran las diferencias que existían </w:t>
      </w:r>
      <w:r w:rsidR="00F8545D">
        <w:rPr>
          <w:rFonts w:ascii="Arial" w:hAnsi="Arial" w:cs="Arial"/>
          <w:b/>
        </w:rPr>
        <w:t>entre ambos grupos?</w:t>
      </w:r>
    </w:p>
    <w:p w:rsidR="00F8545D" w:rsidRDefault="00F8545D" w:rsidP="00F8545D">
      <w:pPr>
        <w:tabs>
          <w:tab w:val="left" w:pos="3750"/>
        </w:tabs>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19A5" w:rsidRPr="00A71AC7" w:rsidRDefault="00A71AC7" w:rsidP="003F19A5">
      <w:pPr>
        <w:pStyle w:val="Prrafodelista"/>
        <w:numPr>
          <w:ilvl w:val="0"/>
          <w:numId w:val="11"/>
        </w:numPr>
        <w:tabs>
          <w:tab w:val="left" w:pos="3750"/>
        </w:tabs>
        <w:rPr>
          <w:rFonts w:ascii="Arial" w:hAnsi="Arial" w:cs="Arial"/>
          <w:b/>
        </w:rPr>
      </w:pPr>
      <w:r>
        <w:rPr>
          <w:rFonts w:ascii="Arial" w:hAnsi="Arial" w:cs="Arial"/>
          <w:b/>
        </w:rPr>
        <w:t>Según lo que has aprendido, d</w:t>
      </w:r>
      <w:r w:rsidR="003F19A5" w:rsidRPr="00A71AC7">
        <w:rPr>
          <w:rFonts w:ascii="Arial" w:hAnsi="Arial" w:cs="Arial"/>
          <w:b/>
        </w:rPr>
        <w:t xml:space="preserve">escribe </w:t>
      </w:r>
      <w:r>
        <w:rPr>
          <w:rFonts w:ascii="Arial" w:hAnsi="Arial" w:cs="Arial"/>
          <w:b/>
        </w:rPr>
        <w:t>la vida de</w:t>
      </w:r>
      <w:r w:rsidR="003F19A5" w:rsidRPr="00A71AC7">
        <w:rPr>
          <w:rFonts w:ascii="Arial" w:hAnsi="Arial" w:cs="Arial"/>
          <w:b/>
        </w:rPr>
        <w:t xml:space="preserve"> los grupos sociales durante el periodo</w:t>
      </w:r>
    </w:p>
    <w:p w:rsidR="003F19A5" w:rsidRDefault="00A71AC7" w:rsidP="00A71AC7">
      <w:pPr>
        <w:tabs>
          <w:tab w:val="left" w:pos="3750"/>
        </w:tabs>
        <w:spacing w:after="0" w:line="240" w:lineRule="auto"/>
        <w:rPr>
          <w:rFonts w:ascii="Arial" w:hAnsi="Arial" w:cs="Arial"/>
        </w:rPr>
      </w:pPr>
      <w:r w:rsidRPr="00A71AC7">
        <w:rPr>
          <w:rFonts w:ascii="Arial" w:hAnsi="Arial" w:cs="Arial"/>
          <w:b/>
        </w:rPr>
        <w:t>Oligarquía</w:t>
      </w:r>
      <w:r w:rsidR="003F19A5">
        <w:rPr>
          <w:rFonts w:ascii="Arial" w:hAnsi="Arial" w:cs="Arial"/>
        </w:rPr>
        <w:t>: ______________________________________________________________________________</w:t>
      </w:r>
    </w:p>
    <w:p w:rsidR="003F19A5" w:rsidRDefault="003F19A5" w:rsidP="00A71AC7">
      <w:pPr>
        <w:tabs>
          <w:tab w:val="left" w:pos="3750"/>
        </w:tabs>
        <w:spacing w:after="0" w:line="240" w:lineRule="auto"/>
        <w:rPr>
          <w:rFonts w:ascii="Arial" w:hAnsi="Arial" w:cs="Arial"/>
        </w:rPr>
      </w:pPr>
      <w:r>
        <w:rPr>
          <w:rFonts w:ascii="Arial" w:hAnsi="Arial" w:cs="Arial"/>
        </w:rPr>
        <w:t>_______________________________________________________________________________________</w:t>
      </w:r>
    </w:p>
    <w:p w:rsidR="00A71AC7" w:rsidRDefault="00A71AC7" w:rsidP="00A71AC7">
      <w:pPr>
        <w:tabs>
          <w:tab w:val="left" w:pos="3750"/>
        </w:tabs>
        <w:spacing w:after="0" w:line="240" w:lineRule="auto"/>
        <w:rPr>
          <w:rFonts w:ascii="Arial" w:hAnsi="Arial" w:cs="Arial"/>
        </w:rPr>
      </w:pPr>
    </w:p>
    <w:p w:rsidR="003F19A5" w:rsidRDefault="00A71AC7" w:rsidP="00A71AC7">
      <w:pPr>
        <w:tabs>
          <w:tab w:val="left" w:pos="3750"/>
        </w:tabs>
        <w:spacing w:after="0" w:line="240" w:lineRule="auto"/>
        <w:rPr>
          <w:rFonts w:ascii="Arial" w:hAnsi="Arial" w:cs="Arial"/>
        </w:rPr>
      </w:pPr>
      <w:r w:rsidRPr="00A71AC7">
        <w:rPr>
          <w:rFonts w:ascii="Arial" w:hAnsi="Arial" w:cs="Arial"/>
          <w:b/>
        </w:rPr>
        <w:t>Clase media:</w:t>
      </w:r>
      <w:r>
        <w:rPr>
          <w:rFonts w:ascii="Arial" w:hAnsi="Arial" w:cs="Arial"/>
        </w:rPr>
        <w:t xml:space="preserve"> ____________________________________________________________________________</w:t>
      </w:r>
    </w:p>
    <w:p w:rsidR="00A71AC7" w:rsidRDefault="00A71AC7" w:rsidP="00A71AC7">
      <w:pPr>
        <w:tabs>
          <w:tab w:val="left" w:pos="3750"/>
        </w:tabs>
        <w:spacing w:after="0" w:line="240" w:lineRule="auto"/>
        <w:rPr>
          <w:rFonts w:ascii="Arial" w:hAnsi="Arial" w:cs="Arial"/>
        </w:rPr>
      </w:pPr>
      <w:r>
        <w:rPr>
          <w:rFonts w:ascii="Arial" w:hAnsi="Arial" w:cs="Arial"/>
        </w:rPr>
        <w:t>_______________________________________________________________________________________</w:t>
      </w:r>
    </w:p>
    <w:p w:rsidR="00A71AC7" w:rsidRDefault="00A71AC7" w:rsidP="00A71AC7">
      <w:pPr>
        <w:tabs>
          <w:tab w:val="left" w:pos="3750"/>
        </w:tabs>
        <w:spacing w:after="0" w:line="240" w:lineRule="auto"/>
        <w:rPr>
          <w:rFonts w:ascii="Arial" w:hAnsi="Arial" w:cs="Arial"/>
        </w:rPr>
      </w:pPr>
    </w:p>
    <w:p w:rsidR="00A71AC7" w:rsidRDefault="00A71AC7" w:rsidP="00A71AC7">
      <w:pPr>
        <w:tabs>
          <w:tab w:val="left" w:pos="3750"/>
        </w:tabs>
        <w:spacing w:after="0" w:line="240" w:lineRule="auto"/>
        <w:rPr>
          <w:rFonts w:ascii="Arial" w:hAnsi="Arial" w:cs="Arial"/>
        </w:rPr>
      </w:pPr>
      <w:r w:rsidRPr="00A71AC7">
        <w:rPr>
          <w:rFonts w:ascii="Arial" w:hAnsi="Arial" w:cs="Arial"/>
          <w:b/>
        </w:rPr>
        <w:t>Sector popular:</w:t>
      </w:r>
      <w:r>
        <w:rPr>
          <w:rFonts w:ascii="Arial" w:hAnsi="Arial" w:cs="Arial"/>
        </w:rPr>
        <w:t xml:space="preserve"> __________________________________________________________________________</w:t>
      </w:r>
    </w:p>
    <w:p w:rsidR="00A71AC7" w:rsidRPr="003F19A5" w:rsidRDefault="00A71AC7" w:rsidP="00A71AC7">
      <w:pPr>
        <w:tabs>
          <w:tab w:val="left" w:pos="3750"/>
        </w:tabs>
        <w:spacing w:after="0" w:line="240" w:lineRule="auto"/>
        <w:rPr>
          <w:rFonts w:ascii="Arial" w:hAnsi="Arial" w:cs="Arial"/>
        </w:rPr>
      </w:pPr>
      <w:r>
        <w:rPr>
          <w:rFonts w:ascii="Arial" w:hAnsi="Arial" w:cs="Arial"/>
        </w:rPr>
        <w:t>_______________________________________________________________________________________</w:t>
      </w:r>
    </w:p>
    <w:p w:rsidR="00A71AC7" w:rsidRDefault="00A71AC7" w:rsidP="00A71AC7">
      <w:pPr>
        <w:tabs>
          <w:tab w:val="left" w:pos="3750"/>
        </w:tabs>
        <w:rPr>
          <w:rFonts w:ascii="Arial" w:hAnsi="Arial" w:cs="Arial"/>
        </w:rPr>
      </w:pPr>
    </w:p>
    <w:p w:rsidR="00600C62" w:rsidRDefault="00600C62" w:rsidP="00600C62">
      <w:pPr>
        <w:tabs>
          <w:tab w:val="left" w:pos="3750"/>
        </w:tabs>
        <w:jc w:val="center"/>
        <w:rPr>
          <w:rFonts w:ascii="Arial" w:hAnsi="Arial" w:cs="Arial"/>
          <w:b/>
          <w:u w:val="single"/>
        </w:rPr>
      </w:pPr>
      <w:r w:rsidRPr="00600C62">
        <w:rPr>
          <w:rFonts w:ascii="Arial" w:hAnsi="Arial" w:cs="Arial"/>
          <w:b/>
          <w:u w:val="single"/>
        </w:rPr>
        <w:t>DISTRIBUCIÒN DE LA POBLACIÒ</w:t>
      </w:r>
      <w:r>
        <w:rPr>
          <w:rFonts w:ascii="Arial" w:hAnsi="Arial" w:cs="Arial"/>
          <w:b/>
          <w:u w:val="single"/>
        </w:rPr>
        <w:t>N</w:t>
      </w:r>
    </w:p>
    <w:p w:rsidR="00A71AC7" w:rsidRPr="00600C62" w:rsidRDefault="00307210" w:rsidP="00044883">
      <w:pPr>
        <w:tabs>
          <w:tab w:val="left" w:pos="3750"/>
        </w:tabs>
        <w:rPr>
          <w:rFonts w:ascii="Arial" w:hAnsi="Arial" w:cs="Arial"/>
          <w:b/>
          <w:u w:val="single"/>
        </w:rPr>
      </w:pPr>
      <w:r>
        <w:rPr>
          <w:noProof/>
          <w:lang w:val="es-ES" w:eastAsia="es-ES"/>
        </w:rPr>
        <mc:AlternateContent>
          <mc:Choice Requires="wps">
            <w:drawing>
              <wp:anchor distT="45720" distB="45720" distL="114300" distR="114300" simplePos="0" relativeHeight="251667456" behindDoc="0" locked="0" layoutInCell="1" allowOverlap="1">
                <wp:simplePos x="0" y="0"/>
                <wp:positionH relativeFrom="column">
                  <wp:posOffset>-30480</wp:posOffset>
                </wp:positionH>
                <wp:positionV relativeFrom="paragraph">
                  <wp:posOffset>57150</wp:posOffset>
                </wp:positionV>
                <wp:extent cx="1983105" cy="1647825"/>
                <wp:effectExtent l="17145" t="9525" r="9525" b="9525"/>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1647825"/>
                        </a:xfrm>
                        <a:prstGeom prst="rect">
                          <a:avLst/>
                        </a:prstGeom>
                        <a:solidFill>
                          <a:schemeClr val="lt1">
                            <a:lumMod val="100000"/>
                            <a:lumOff val="0"/>
                          </a:schemeClr>
                        </a:solidFill>
                        <a:ln w="19050" cmpd="sng">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00C62" w:rsidRPr="00600C62" w:rsidRDefault="00600C62" w:rsidP="00600C62">
                            <w:pPr>
                              <w:jc w:val="both"/>
                              <w:rPr>
                                <w:rFonts w:ascii="Arial" w:hAnsi="Arial" w:cs="Arial"/>
                                <w:lang w:val="es-ES"/>
                              </w:rPr>
                            </w:pPr>
                            <w:r w:rsidRPr="00600C62">
                              <w:rPr>
                                <w:rFonts w:ascii="Arial" w:hAnsi="Arial" w:cs="Arial"/>
                                <w:b/>
                                <w:lang w:val="es-ES"/>
                              </w:rPr>
                              <w:t>V.-</w:t>
                            </w:r>
                            <w:r w:rsidRPr="00600C62">
                              <w:rPr>
                                <w:rFonts w:ascii="Arial" w:hAnsi="Arial" w:cs="Arial"/>
                                <w:lang w:val="es-ES"/>
                              </w:rPr>
                              <w:t xml:space="preserve"> Observa y analiza la siguiente tabla que presenta las variaciones de la cantidad de población que habita las distintas regiones del país, para luego responder las siguientes preguntas</w:t>
                            </w:r>
                            <w:r w:rsidR="005C53D9">
                              <w:rPr>
                                <w:rFonts w:ascii="Arial" w:hAnsi="Arial" w:cs="Arial"/>
                                <w:lang w:val="es-ES"/>
                              </w:rPr>
                              <w:t xml:space="preserve">. (6 </w:t>
                            </w:r>
                            <w:proofErr w:type="spellStart"/>
                            <w:r w:rsidR="005C53D9">
                              <w:rPr>
                                <w:rFonts w:ascii="Arial" w:hAnsi="Arial" w:cs="Arial"/>
                                <w:lang w:val="es-ES"/>
                              </w:rPr>
                              <w:t>Ptos</w:t>
                            </w:r>
                            <w:proofErr w:type="spellEnd"/>
                            <w:r w:rsidR="005C53D9">
                              <w:rPr>
                                <w:rFonts w:ascii="Arial" w:hAnsi="Arial" w:cs="Arial"/>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_x0000_s1030" type="#_x0000_t202" style="position:absolute;margin-left:-2.4pt;margin-top:4.5pt;width:156.15pt;height:129.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" fillcolor="white [3201]" strokecolor="#c0504d [3205]" strokeweight="1.5pt">
                <v:shadow color="#868686"/>
                <v:textbox>
                  <w:txbxContent>
                    <w:p w:rsidR="00600C62" w:rsidRPr="00600C62" w:rsidRDefault="00600C62" w:rsidP="00600C62">
                      <w:pPr>
                        <w:jc w:val="both"/>
                        <w:rPr>
                          <w:rFonts w:ascii="Arial" w:hAnsi="Arial" w:cs="Arial"/>
                          <w:lang w:val="es-ES"/>
                        </w:rPr>
                      </w:pPr>
                      <w:r w:rsidRPr="00600C62">
                        <w:rPr>
                          <w:rFonts w:ascii="Arial" w:hAnsi="Arial" w:cs="Arial"/>
                          <w:b/>
                          <w:lang w:val="es-ES"/>
                        </w:rPr>
                        <w:t>V.-</w:t>
                      </w:r>
                      <w:r w:rsidRPr="00600C62">
                        <w:rPr>
                          <w:rFonts w:ascii="Arial" w:hAnsi="Arial" w:cs="Arial"/>
                          <w:lang w:val="es-ES"/>
                        </w:rPr>
                        <w:t xml:space="preserve"> Observa y analiza la siguiente tabla que presenta las variaciones de la cantidad de población que habita las distintas regiones del país, para luego responder las siguientes preguntas</w:t>
                      </w:r>
                      <w:r w:rsidR="005C53D9">
                        <w:rPr>
                          <w:rFonts w:ascii="Arial" w:hAnsi="Arial" w:cs="Arial"/>
                          <w:lang w:val="es-ES"/>
                        </w:rPr>
                        <w:t>. (6 Ptos)</w:t>
                      </w:r>
                    </w:p>
                  </w:txbxContent>
                </v:textbox>
                <w10:wrap type="square"/>
              </v:shape>
            </w:pict>
          </mc:Fallback>
        </mc:AlternateContent>
      </w:r>
      <w:r w:rsidR="00600C62">
        <w:rPr>
          <w:noProof/>
          <w:lang w:val="es-ES" w:eastAsia="es-ES"/>
        </w:rPr>
        <w:drawing>
          <wp:inline distT="0" distB="0" distL="0" distR="0" wp14:anchorId="480A1A14" wp14:editId="46973BE5">
            <wp:extent cx="4391025" cy="26003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l="45716" t="20823" r="16373" b="25632"/>
                    <a:stretch/>
                  </pic:blipFill>
                  <pic:spPr bwMode="auto">
                    <a:xfrm>
                      <a:off x="0" y="0"/>
                      <a:ext cx="4391025" cy="2600325"/>
                    </a:xfrm>
                    <a:prstGeom prst="rect">
                      <a:avLst/>
                    </a:prstGeom>
                    <a:ln>
                      <a:noFill/>
                    </a:ln>
                    <a:extLst>
                      <a:ext uri="{53640926-AAD7-44D8-BBD7-CCE9431645EC}">
                        <a14:shadowObscured xmlns:a14="http://schemas.microsoft.com/office/drawing/2010/main"/>
                      </a:ext>
                    </a:extLst>
                  </pic:spPr>
                </pic:pic>
              </a:graphicData>
            </a:graphic>
          </wp:inline>
        </w:drawing>
      </w:r>
    </w:p>
    <w:p w:rsidR="00044883" w:rsidRPr="00044883" w:rsidRDefault="00044883" w:rsidP="00044883">
      <w:pPr>
        <w:pStyle w:val="Prrafodelista"/>
        <w:numPr>
          <w:ilvl w:val="0"/>
          <w:numId w:val="14"/>
        </w:numPr>
        <w:tabs>
          <w:tab w:val="left" w:pos="3750"/>
        </w:tabs>
        <w:rPr>
          <w:rFonts w:ascii="Arial" w:hAnsi="Arial" w:cs="Arial"/>
          <w:b/>
        </w:rPr>
      </w:pPr>
      <w:r w:rsidRPr="00044883">
        <w:rPr>
          <w:rFonts w:ascii="Arial" w:hAnsi="Arial" w:cs="Arial"/>
          <w:b/>
        </w:rPr>
        <w:t>¿Qué región concentra la mayor cantidad de población? ¿Cuál será el motivo?</w:t>
      </w:r>
    </w:p>
    <w:p w:rsidR="00044883" w:rsidRPr="00044883" w:rsidRDefault="00044883" w:rsidP="00044883">
      <w:pPr>
        <w:tabs>
          <w:tab w:val="left" w:pos="3750"/>
        </w:tabs>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44883" w:rsidRPr="00044883" w:rsidRDefault="00044883" w:rsidP="00044883">
      <w:pPr>
        <w:pStyle w:val="Prrafodelista"/>
        <w:numPr>
          <w:ilvl w:val="0"/>
          <w:numId w:val="14"/>
        </w:numPr>
        <w:tabs>
          <w:tab w:val="left" w:pos="3750"/>
        </w:tabs>
        <w:rPr>
          <w:rFonts w:ascii="Arial" w:hAnsi="Arial" w:cs="Arial"/>
          <w:b/>
        </w:rPr>
      </w:pPr>
      <w:r w:rsidRPr="00044883">
        <w:rPr>
          <w:rFonts w:ascii="Arial" w:hAnsi="Arial" w:cs="Arial"/>
          <w:b/>
        </w:rPr>
        <w:t xml:space="preserve">¿Por qué la región de la Araucanía concentra esa cantidad de </w:t>
      </w:r>
      <w:r>
        <w:rPr>
          <w:rFonts w:ascii="Arial" w:hAnsi="Arial" w:cs="Arial"/>
          <w:b/>
        </w:rPr>
        <w:t>p</w:t>
      </w:r>
      <w:r w:rsidRPr="00044883">
        <w:rPr>
          <w:rFonts w:ascii="Arial" w:hAnsi="Arial" w:cs="Arial"/>
          <w:b/>
        </w:rPr>
        <w:t xml:space="preserve">oblación? </w:t>
      </w:r>
    </w:p>
    <w:p w:rsidR="00044883" w:rsidRPr="00044883" w:rsidRDefault="00044883" w:rsidP="00044883">
      <w:pPr>
        <w:tabs>
          <w:tab w:val="left" w:pos="3750"/>
        </w:tabs>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0335F" w:rsidRPr="00A0335F" w:rsidRDefault="00A0335F" w:rsidP="00A0335F">
      <w:pPr>
        <w:tabs>
          <w:tab w:val="left" w:pos="3750"/>
        </w:tabs>
        <w:rPr>
          <w:rFonts w:ascii="Arial" w:hAnsi="Arial" w:cs="Arial"/>
          <w:b/>
          <w:u w:val="thick"/>
        </w:rPr>
      </w:pPr>
      <w:r w:rsidRPr="00A0335F">
        <w:rPr>
          <w:rFonts w:ascii="Arial" w:hAnsi="Arial" w:cs="Arial"/>
          <w:b/>
          <w:u w:val="thick"/>
        </w:rPr>
        <w:lastRenderedPageBreak/>
        <w:t xml:space="preserve">El gobierno de Juan Luis Sanfuentes (1915-1920) </w:t>
      </w:r>
    </w:p>
    <w:p w:rsidR="001714E6" w:rsidRDefault="00307210" w:rsidP="00A0335F">
      <w:pPr>
        <w:tabs>
          <w:tab w:val="left" w:pos="3750"/>
        </w:tabs>
        <w:jc w:val="both"/>
        <w:rPr>
          <w:rFonts w:ascii="Arial" w:hAnsi="Arial" w:cs="Arial"/>
        </w:rPr>
      </w:pPr>
      <w:r>
        <w:rPr>
          <w:noProof/>
          <w:lang w:val="es-ES" w:eastAsia="es-ES"/>
        </w:rPr>
        <mc:AlternateContent>
          <mc:Choice Requires="wps">
            <w:drawing>
              <wp:anchor distT="45720" distB="45720" distL="114300" distR="114300" simplePos="0" relativeHeight="251669504" behindDoc="0" locked="0" layoutInCell="1" allowOverlap="1">
                <wp:simplePos x="0" y="0"/>
                <wp:positionH relativeFrom="column">
                  <wp:posOffset>15875</wp:posOffset>
                </wp:positionH>
                <wp:positionV relativeFrom="paragraph">
                  <wp:posOffset>1172210</wp:posOffset>
                </wp:positionV>
                <wp:extent cx="6804025" cy="483870"/>
                <wp:effectExtent l="15875" t="9525" r="19050" b="1143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025" cy="483870"/>
                        </a:xfrm>
                        <a:prstGeom prst="rect">
                          <a:avLst/>
                        </a:prstGeom>
                        <a:solidFill>
                          <a:schemeClr val="lt1">
                            <a:lumMod val="100000"/>
                            <a:lumOff val="0"/>
                          </a:schemeClr>
                        </a:solidFill>
                        <a:ln w="19050" cmpd="sng">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0335F" w:rsidRPr="00A0335F" w:rsidRDefault="001714E6">
                            <w:pPr>
                              <w:rPr>
                                <w:rFonts w:ascii="Arial" w:hAnsi="Arial" w:cs="Arial"/>
                                <w:lang w:val="es-ES"/>
                              </w:rPr>
                            </w:pPr>
                            <w:r w:rsidRPr="001714E6">
                              <w:rPr>
                                <w:rFonts w:ascii="Arial" w:hAnsi="Arial" w:cs="Arial"/>
                                <w:b/>
                                <w:lang w:val="es-ES"/>
                              </w:rPr>
                              <w:t>VI</w:t>
                            </w:r>
                            <w:r>
                              <w:rPr>
                                <w:rFonts w:ascii="Arial" w:hAnsi="Arial" w:cs="Arial"/>
                                <w:lang w:val="es-ES"/>
                              </w:rPr>
                              <w:t>. Investiga tres</w:t>
                            </w:r>
                            <w:r w:rsidR="00A0335F" w:rsidRPr="00A0335F">
                              <w:rPr>
                                <w:rFonts w:ascii="Arial" w:hAnsi="Arial" w:cs="Arial"/>
                                <w:lang w:val="es-ES"/>
                              </w:rPr>
                              <w:t xml:space="preserve"> leyes sociales que se </w:t>
                            </w:r>
                            <w:r>
                              <w:rPr>
                                <w:rFonts w:ascii="Arial" w:hAnsi="Arial" w:cs="Arial"/>
                                <w:lang w:val="es-ES"/>
                              </w:rPr>
                              <w:t>hayan promulgado</w:t>
                            </w:r>
                            <w:r w:rsidR="00A0335F" w:rsidRPr="00A0335F">
                              <w:rPr>
                                <w:rFonts w:ascii="Arial" w:hAnsi="Arial" w:cs="Arial"/>
                                <w:lang w:val="es-ES"/>
                              </w:rPr>
                              <w:t xml:space="preserve"> durante el gobierno de Juan Luis San Fuentes. </w:t>
                            </w:r>
                            <w:r w:rsidR="005C53D9">
                              <w:rPr>
                                <w:rFonts w:ascii="Arial" w:hAnsi="Arial" w:cs="Arial"/>
                                <w:lang w:val="es-ES"/>
                              </w:rPr>
                              <w:t>(6Ptos)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_x0000_s1031" type="#_x0000_t202" style="position:absolute;left:0;text-align:left;margin-left:1.25pt;margin-top:92.3pt;width:535.75pt;height:38.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" fillcolor="white [3201]" strokecolor="#c0504d [3205]" strokeweight="1.5pt">
                <v:shadow color="#868686"/>
                <v:textbox>
                  <w:txbxContent>
                    <w:p w:rsidR="00A0335F" w:rsidRPr="00A0335F" w:rsidRDefault="001714E6">
                      <w:pPr>
                        <w:rPr>
                          <w:rFonts w:ascii="Arial" w:hAnsi="Arial" w:cs="Arial"/>
                          <w:lang w:val="es-ES"/>
                        </w:rPr>
                      </w:pPr>
                      <w:r w:rsidRPr="001714E6">
                        <w:rPr>
                          <w:rFonts w:ascii="Arial" w:hAnsi="Arial" w:cs="Arial"/>
                          <w:b/>
                          <w:lang w:val="es-ES"/>
                        </w:rPr>
                        <w:t>VI</w:t>
                      </w:r>
                      <w:r>
                        <w:rPr>
                          <w:rFonts w:ascii="Arial" w:hAnsi="Arial" w:cs="Arial"/>
                          <w:lang w:val="es-ES"/>
                        </w:rPr>
                        <w:t>. Investiga tres</w:t>
                      </w:r>
                      <w:r w:rsidR="00A0335F" w:rsidRPr="00A0335F">
                        <w:rPr>
                          <w:rFonts w:ascii="Arial" w:hAnsi="Arial" w:cs="Arial"/>
                          <w:lang w:val="es-ES"/>
                        </w:rPr>
                        <w:t xml:space="preserve"> leyes sociales que se </w:t>
                      </w:r>
                      <w:r>
                        <w:rPr>
                          <w:rFonts w:ascii="Arial" w:hAnsi="Arial" w:cs="Arial"/>
                          <w:lang w:val="es-ES"/>
                        </w:rPr>
                        <w:t>hayan promulgado</w:t>
                      </w:r>
                      <w:r w:rsidR="00A0335F" w:rsidRPr="00A0335F">
                        <w:rPr>
                          <w:rFonts w:ascii="Arial" w:hAnsi="Arial" w:cs="Arial"/>
                          <w:lang w:val="es-ES"/>
                        </w:rPr>
                        <w:t xml:space="preserve"> durante el gobierno de Juan Luis San Fuentes. </w:t>
                      </w:r>
                      <w:r w:rsidR="005C53D9">
                        <w:rPr>
                          <w:rFonts w:ascii="Arial" w:hAnsi="Arial" w:cs="Arial"/>
                          <w:lang w:val="es-ES"/>
                        </w:rPr>
                        <w:t>(6Ptos)</w:t>
                      </w:r>
                    </w:p>
                  </w:txbxContent>
                </v:textbox>
                <w10:wrap type="square"/>
              </v:shape>
            </w:pict>
          </mc:Fallback>
        </mc:AlternateContent>
      </w:r>
      <w:r w:rsidR="00A0335F" w:rsidRPr="00A0335F">
        <w:rPr>
          <w:rFonts w:ascii="Arial" w:hAnsi="Arial" w:cs="Arial"/>
        </w:rPr>
        <w:t>Juan Luis Sanfuentes, miembro de la Coalición, alianza electoral liderada por los conservadores, asumió como presidente de la república en diciembre de 1915. En la primera mitad de su mandato se promulgó una serie de leyes de carácter social. A pesar de esto, se registró un progresivo aumento de huelgas, asociado a la persistencia de la “cuestión social” y al elevado número de cesantes que habí</w:t>
      </w:r>
      <w:r w:rsidR="001714E6">
        <w:rPr>
          <w:rFonts w:ascii="Arial" w:hAnsi="Arial" w:cs="Arial"/>
        </w:rPr>
        <w:t>a dejado la crisis salitrera de los años 1914 y 1915.</w:t>
      </w:r>
    </w:p>
    <w:p w:rsidR="001714E6" w:rsidRDefault="001714E6" w:rsidP="00A0335F">
      <w:pPr>
        <w:tabs>
          <w:tab w:val="left" w:pos="3750"/>
        </w:tabs>
        <w:jc w:val="both"/>
        <w:rPr>
          <w:rFonts w:ascii="Arial" w:hAnsi="Arial" w:cs="Arial"/>
        </w:rPr>
      </w:pPr>
    </w:p>
    <w:tbl>
      <w:tblPr>
        <w:tblStyle w:val="Tablaconcuadrcula"/>
        <w:tblW w:w="0" w:type="auto"/>
        <w:jc w:val="center"/>
        <w:tblLook w:val="04A0" w:firstRow="1" w:lastRow="0" w:firstColumn="1" w:lastColumn="0" w:noHBand="0" w:noVBand="1"/>
      </w:tblPr>
      <w:tblGrid>
        <w:gridCol w:w="2252"/>
        <w:gridCol w:w="1843"/>
        <w:gridCol w:w="6066"/>
      </w:tblGrid>
      <w:tr w:rsidR="001714E6" w:rsidTr="001714E6">
        <w:trPr>
          <w:jc w:val="center"/>
        </w:trPr>
        <w:tc>
          <w:tcPr>
            <w:tcW w:w="2252" w:type="dxa"/>
          </w:tcPr>
          <w:p w:rsidR="001714E6" w:rsidRDefault="001714E6" w:rsidP="001714E6">
            <w:pPr>
              <w:tabs>
                <w:tab w:val="left" w:pos="3750"/>
              </w:tabs>
              <w:jc w:val="both"/>
              <w:rPr>
                <w:rFonts w:ascii="Arial" w:hAnsi="Arial" w:cs="Arial"/>
              </w:rPr>
            </w:pPr>
            <w:r>
              <w:rPr>
                <w:rFonts w:ascii="Arial" w:hAnsi="Arial" w:cs="Arial"/>
              </w:rPr>
              <w:t xml:space="preserve">Nombre </w:t>
            </w:r>
          </w:p>
        </w:tc>
        <w:tc>
          <w:tcPr>
            <w:tcW w:w="1843" w:type="dxa"/>
          </w:tcPr>
          <w:p w:rsidR="001714E6" w:rsidRDefault="001714E6" w:rsidP="00A0335F">
            <w:pPr>
              <w:tabs>
                <w:tab w:val="left" w:pos="3750"/>
              </w:tabs>
              <w:jc w:val="both"/>
              <w:rPr>
                <w:rFonts w:ascii="Arial" w:hAnsi="Arial" w:cs="Arial"/>
              </w:rPr>
            </w:pPr>
            <w:r>
              <w:rPr>
                <w:rFonts w:ascii="Arial" w:hAnsi="Arial" w:cs="Arial"/>
              </w:rPr>
              <w:t xml:space="preserve">Año aprobación </w:t>
            </w:r>
          </w:p>
        </w:tc>
        <w:tc>
          <w:tcPr>
            <w:tcW w:w="6066" w:type="dxa"/>
          </w:tcPr>
          <w:p w:rsidR="001714E6" w:rsidRDefault="001714E6" w:rsidP="00A0335F">
            <w:pPr>
              <w:tabs>
                <w:tab w:val="left" w:pos="3750"/>
              </w:tabs>
              <w:jc w:val="both"/>
              <w:rPr>
                <w:rFonts w:ascii="Arial" w:hAnsi="Arial" w:cs="Arial"/>
              </w:rPr>
            </w:pPr>
            <w:r>
              <w:rPr>
                <w:rFonts w:ascii="Arial" w:hAnsi="Arial" w:cs="Arial"/>
              </w:rPr>
              <w:t>Descripción</w:t>
            </w:r>
          </w:p>
        </w:tc>
      </w:tr>
      <w:tr w:rsidR="001714E6" w:rsidTr="001714E6">
        <w:trPr>
          <w:jc w:val="center"/>
        </w:trPr>
        <w:tc>
          <w:tcPr>
            <w:tcW w:w="2252" w:type="dxa"/>
          </w:tcPr>
          <w:p w:rsidR="001714E6" w:rsidRDefault="001714E6" w:rsidP="00A0335F">
            <w:pPr>
              <w:tabs>
                <w:tab w:val="left" w:pos="3750"/>
              </w:tabs>
              <w:jc w:val="both"/>
              <w:rPr>
                <w:rFonts w:ascii="Arial" w:hAnsi="Arial" w:cs="Arial"/>
              </w:rPr>
            </w:pPr>
          </w:p>
          <w:p w:rsidR="001714E6" w:rsidRDefault="001714E6" w:rsidP="00A0335F">
            <w:pPr>
              <w:tabs>
                <w:tab w:val="left" w:pos="3750"/>
              </w:tabs>
              <w:jc w:val="both"/>
              <w:rPr>
                <w:rFonts w:ascii="Arial" w:hAnsi="Arial" w:cs="Arial"/>
              </w:rPr>
            </w:pPr>
          </w:p>
        </w:tc>
        <w:tc>
          <w:tcPr>
            <w:tcW w:w="1843" w:type="dxa"/>
          </w:tcPr>
          <w:p w:rsidR="001714E6" w:rsidRDefault="001714E6" w:rsidP="00A0335F">
            <w:pPr>
              <w:tabs>
                <w:tab w:val="left" w:pos="3750"/>
              </w:tabs>
              <w:jc w:val="both"/>
              <w:rPr>
                <w:rFonts w:ascii="Arial" w:hAnsi="Arial" w:cs="Arial"/>
              </w:rPr>
            </w:pPr>
          </w:p>
        </w:tc>
        <w:tc>
          <w:tcPr>
            <w:tcW w:w="6066" w:type="dxa"/>
          </w:tcPr>
          <w:p w:rsidR="001714E6" w:rsidRDefault="001714E6" w:rsidP="00A0335F">
            <w:pPr>
              <w:tabs>
                <w:tab w:val="left" w:pos="3750"/>
              </w:tabs>
              <w:jc w:val="both"/>
              <w:rPr>
                <w:rFonts w:ascii="Arial" w:hAnsi="Arial" w:cs="Arial"/>
              </w:rPr>
            </w:pPr>
          </w:p>
        </w:tc>
      </w:tr>
      <w:tr w:rsidR="001714E6" w:rsidTr="001714E6">
        <w:trPr>
          <w:jc w:val="center"/>
        </w:trPr>
        <w:tc>
          <w:tcPr>
            <w:tcW w:w="2252" w:type="dxa"/>
          </w:tcPr>
          <w:p w:rsidR="001714E6" w:rsidRDefault="001714E6" w:rsidP="00A0335F">
            <w:pPr>
              <w:tabs>
                <w:tab w:val="left" w:pos="3750"/>
              </w:tabs>
              <w:jc w:val="both"/>
              <w:rPr>
                <w:rFonts w:ascii="Arial" w:hAnsi="Arial" w:cs="Arial"/>
              </w:rPr>
            </w:pPr>
          </w:p>
          <w:p w:rsidR="001714E6" w:rsidRDefault="001714E6" w:rsidP="00A0335F">
            <w:pPr>
              <w:tabs>
                <w:tab w:val="left" w:pos="3750"/>
              </w:tabs>
              <w:jc w:val="both"/>
              <w:rPr>
                <w:rFonts w:ascii="Arial" w:hAnsi="Arial" w:cs="Arial"/>
              </w:rPr>
            </w:pPr>
          </w:p>
        </w:tc>
        <w:tc>
          <w:tcPr>
            <w:tcW w:w="1843" w:type="dxa"/>
          </w:tcPr>
          <w:p w:rsidR="001714E6" w:rsidRDefault="001714E6" w:rsidP="00A0335F">
            <w:pPr>
              <w:tabs>
                <w:tab w:val="left" w:pos="3750"/>
              </w:tabs>
              <w:jc w:val="both"/>
              <w:rPr>
                <w:rFonts w:ascii="Arial" w:hAnsi="Arial" w:cs="Arial"/>
              </w:rPr>
            </w:pPr>
          </w:p>
        </w:tc>
        <w:tc>
          <w:tcPr>
            <w:tcW w:w="6066" w:type="dxa"/>
          </w:tcPr>
          <w:p w:rsidR="001714E6" w:rsidRDefault="001714E6" w:rsidP="00A0335F">
            <w:pPr>
              <w:tabs>
                <w:tab w:val="left" w:pos="3750"/>
              </w:tabs>
              <w:jc w:val="both"/>
              <w:rPr>
                <w:rFonts w:ascii="Arial" w:hAnsi="Arial" w:cs="Arial"/>
              </w:rPr>
            </w:pPr>
          </w:p>
        </w:tc>
      </w:tr>
      <w:tr w:rsidR="001714E6" w:rsidTr="001714E6">
        <w:trPr>
          <w:jc w:val="center"/>
        </w:trPr>
        <w:tc>
          <w:tcPr>
            <w:tcW w:w="2252" w:type="dxa"/>
          </w:tcPr>
          <w:p w:rsidR="001714E6" w:rsidRDefault="001714E6" w:rsidP="00A0335F">
            <w:pPr>
              <w:tabs>
                <w:tab w:val="left" w:pos="3750"/>
              </w:tabs>
              <w:jc w:val="both"/>
              <w:rPr>
                <w:rFonts w:ascii="Arial" w:hAnsi="Arial" w:cs="Arial"/>
              </w:rPr>
            </w:pPr>
          </w:p>
          <w:p w:rsidR="001714E6" w:rsidRDefault="001714E6" w:rsidP="00A0335F">
            <w:pPr>
              <w:tabs>
                <w:tab w:val="left" w:pos="3750"/>
              </w:tabs>
              <w:jc w:val="both"/>
              <w:rPr>
                <w:rFonts w:ascii="Arial" w:hAnsi="Arial" w:cs="Arial"/>
              </w:rPr>
            </w:pPr>
          </w:p>
        </w:tc>
        <w:tc>
          <w:tcPr>
            <w:tcW w:w="1843" w:type="dxa"/>
          </w:tcPr>
          <w:p w:rsidR="001714E6" w:rsidRDefault="001714E6" w:rsidP="00A0335F">
            <w:pPr>
              <w:tabs>
                <w:tab w:val="left" w:pos="3750"/>
              </w:tabs>
              <w:jc w:val="both"/>
              <w:rPr>
                <w:rFonts w:ascii="Arial" w:hAnsi="Arial" w:cs="Arial"/>
              </w:rPr>
            </w:pPr>
          </w:p>
        </w:tc>
        <w:tc>
          <w:tcPr>
            <w:tcW w:w="6066" w:type="dxa"/>
          </w:tcPr>
          <w:p w:rsidR="001714E6" w:rsidRDefault="001714E6" w:rsidP="00A0335F">
            <w:pPr>
              <w:tabs>
                <w:tab w:val="left" w:pos="3750"/>
              </w:tabs>
              <w:jc w:val="both"/>
              <w:rPr>
                <w:rFonts w:ascii="Arial" w:hAnsi="Arial" w:cs="Arial"/>
              </w:rPr>
            </w:pPr>
          </w:p>
        </w:tc>
      </w:tr>
    </w:tbl>
    <w:p w:rsidR="00A0335F" w:rsidRDefault="00A0335F" w:rsidP="00A0335F">
      <w:pPr>
        <w:tabs>
          <w:tab w:val="left" w:pos="3750"/>
        </w:tabs>
        <w:jc w:val="both"/>
        <w:rPr>
          <w:rFonts w:ascii="Arial" w:hAnsi="Arial" w:cs="Arial"/>
        </w:rPr>
      </w:pPr>
    </w:p>
    <w:p w:rsidR="00A0335F" w:rsidRDefault="00A0335F" w:rsidP="001714E6">
      <w:pPr>
        <w:tabs>
          <w:tab w:val="left" w:pos="3750"/>
        </w:tabs>
        <w:jc w:val="both"/>
        <w:rPr>
          <w:rFonts w:ascii="Arial" w:hAnsi="Arial" w:cs="Arial"/>
        </w:rPr>
      </w:pPr>
      <w:r w:rsidRPr="00A0335F">
        <w:rPr>
          <w:rFonts w:ascii="Arial" w:hAnsi="Arial" w:cs="Arial"/>
        </w:rPr>
        <w:t>Tras el término de la Primera Guerra Mundial, la exportación de salitre cayó en 70 % respecto al año anterior, lo que significó que los ingresos estatales se redujeran a la mitad. El Estado chileno solicitó diversos préstamos con el fin de subvencionar a la industria salitrera y emitió grandes sumas de dinero con el objetivo de dinamizar la economía. Como consecuencia, se produjo una inflación de 22,2 % durante ese año y de 14,6 % en 1920.</w:t>
      </w:r>
    </w:p>
    <w:p w:rsidR="001714E6" w:rsidRDefault="00307210" w:rsidP="001714E6">
      <w:pPr>
        <w:tabs>
          <w:tab w:val="left" w:pos="3750"/>
        </w:tabs>
        <w:jc w:val="both"/>
        <w:rPr>
          <w:rFonts w:ascii="Arial" w:hAnsi="Arial" w:cs="Arial"/>
        </w:rPr>
      </w:pPr>
      <w:r>
        <w:rPr>
          <w:rFonts w:ascii="Arial" w:hAnsi="Arial" w:cs="Arial"/>
          <w:noProof/>
          <w:lang w:val="es-ES" w:eastAsia="es-ES"/>
        </w:rPr>
        <mc:AlternateContent>
          <mc:Choice Requires="wps">
            <w:drawing>
              <wp:anchor distT="45720" distB="45720" distL="114300" distR="114300" simplePos="0" relativeHeight="251670528" behindDoc="0" locked="0" layoutInCell="1" allowOverlap="1">
                <wp:simplePos x="0" y="0"/>
                <wp:positionH relativeFrom="column">
                  <wp:posOffset>15875</wp:posOffset>
                </wp:positionH>
                <wp:positionV relativeFrom="paragraph">
                  <wp:posOffset>146685</wp:posOffset>
                </wp:positionV>
                <wp:extent cx="6593840" cy="302895"/>
                <wp:effectExtent l="15875" t="12700" r="10160" b="1778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840" cy="302895"/>
                        </a:xfrm>
                        <a:prstGeom prst="rect">
                          <a:avLst/>
                        </a:prstGeom>
                        <a:solidFill>
                          <a:schemeClr val="lt1">
                            <a:lumMod val="100000"/>
                            <a:lumOff val="0"/>
                          </a:schemeClr>
                        </a:solidFill>
                        <a:ln w="19050" cmpd="sng">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14E6" w:rsidRPr="00A0335F" w:rsidRDefault="001714E6" w:rsidP="001714E6">
                            <w:pPr>
                              <w:rPr>
                                <w:rFonts w:ascii="Arial" w:hAnsi="Arial" w:cs="Arial"/>
                                <w:lang w:val="es-ES"/>
                              </w:rPr>
                            </w:pPr>
                            <w:r w:rsidRPr="001714E6">
                              <w:rPr>
                                <w:rFonts w:ascii="Arial" w:hAnsi="Arial" w:cs="Arial"/>
                                <w:b/>
                                <w:lang w:val="es-ES"/>
                              </w:rPr>
                              <w:t>VI</w:t>
                            </w:r>
                            <w:r>
                              <w:rPr>
                                <w:rFonts w:ascii="Arial" w:hAnsi="Arial" w:cs="Arial"/>
                                <w:lang w:val="es-ES"/>
                              </w:rPr>
                              <w:t xml:space="preserve">I. </w:t>
                            </w:r>
                            <w:r w:rsidRPr="00A0335F">
                              <w:rPr>
                                <w:rFonts w:ascii="Arial" w:hAnsi="Arial" w:cs="Arial"/>
                                <w:lang w:val="es-ES"/>
                              </w:rPr>
                              <w:t xml:space="preserve"> </w:t>
                            </w:r>
                            <w:r w:rsidRPr="00600C62">
                              <w:rPr>
                                <w:rFonts w:ascii="Arial" w:hAnsi="Arial" w:cs="Arial"/>
                                <w:lang w:val="es-ES"/>
                              </w:rPr>
                              <w:t>Observa y analiza la siguiente tabla</w:t>
                            </w:r>
                            <w:r>
                              <w:rPr>
                                <w:rFonts w:ascii="Arial" w:hAnsi="Arial" w:cs="Arial"/>
                                <w:lang w:val="es-ES"/>
                              </w:rPr>
                              <w:t>. Luego responde</w:t>
                            </w:r>
                            <w:r w:rsidRPr="00600C62">
                              <w:rPr>
                                <w:rFonts w:ascii="Arial" w:hAnsi="Arial" w:cs="Arial"/>
                                <w:lang w:val="es-ES"/>
                              </w:rPr>
                              <w:t xml:space="preserve"> las siguientes preguntas</w:t>
                            </w:r>
                            <w:r w:rsidR="005C53D9">
                              <w:rPr>
                                <w:rFonts w:ascii="Arial" w:hAnsi="Arial" w:cs="Arial"/>
                                <w:lang w:val="es-ES"/>
                              </w:rPr>
                              <w:t xml:space="preserve"> (4 </w:t>
                            </w:r>
                            <w:proofErr w:type="spellStart"/>
                            <w:r w:rsidR="005C53D9">
                              <w:rPr>
                                <w:rFonts w:ascii="Arial" w:hAnsi="Arial" w:cs="Arial"/>
                                <w:lang w:val="es-ES"/>
                              </w:rPr>
                              <w:t>Ptos</w:t>
                            </w:r>
                            <w:proofErr w:type="spellEnd"/>
                            <w:r w:rsidR="005C53D9">
                              <w:rPr>
                                <w:rFonts w:ascii="Arial" w:hAnsi="Arial" w:cs="Arial"/>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_x0000_s1032" type="#_x0000_t202" style="position:absolute;left:0;text-align:left;margin-left:1.25pt;margin-top:11.55pt;width:519.2pt;height:23.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" fillcolor="white [3201]" strokecolor="#c0504d [3205]" strokeweight="1.5pt">
                <v:shadow color="#868686"/>
                <v:textbox>
                  <w:txbxContent>
                    <w:p w:rsidR="001714E6" w:rsidRPr="00A0335F" w:rsidRDefault="001714E6" w:rsidP="001714E6">
                      <w:pPr>
                        <w:rPr>
                          <w:rFonts w:ascii="Arial" w:hAnsi="Arial" w:cs="Arial"/>
                          <w:lang w:val="es-ES"/>
                        </w:rPr>
                      </w:pPr>
                      <w:r w:rsidRPr="001714E6">
                        <w:rPr>
                          <w:rFonts w:ascii="Arial" w:hAnsi="Arial" w:cs="Arial"/>
                          <w:b/>
                          <w:lang w:val="es-ES"/>
                        </w:rPr>
                        <w:t>VI</w:t>
                      </w:r>
                      <w:r>
                        <w:rPr>
                          <w:rFonts w:ascii="Arial" w:hAnsi="Arial" w:cs="Arial"/>
                          <w:lang w:val="es-ES"/>
                        </w:rPr>
                        <w:t xml:space="preserve">I. </w:t>
                      </w:r>
                      <w:r w:rsidRPr="00A0335F">
                        <w:rPr>
                          <w:rFonts w:ascii="Arial" w:hAnsi="Arial" w:cs="Arial"/>
                          <w:lang w:val="es-ES"/>
                        </w:rPr>
                        <w:t xml:space="preserve"> </w:t>
                      </w:r>
                      <w:r w:rsidRPr="00600C62">
                        <w:rPr>
                          <w:rFonts w:ascii="Arial" w:hAnsi="Arial" w:cs="Arial"/>
                          <w:lang w:val="es-ES"/>
                        </w:rPr>
                        <w:t>Observa y analiza la siguiente tabla</w:t>
                      </w:r>
                      <w:r>
                        <w:rPr>
                          <w:rFonts w:ascii="Arial" w:hAnsi="Arial" w:cs="Arial"/>
                          <w:lang w:val="es-ES"/>
                        </w:rPr>
                        <w:t>. Luego responde</w:t>
                      </w:r>
                      <w:r w:rsidRPr="00600C62">
                        <w:rPr>
                          <w:rFonts w:ascii="Arial" w:hAnsi="Arial" w:cs="Arial"/>
                          <w:lang w:val="es-ES"/>
                        </w:rPr>
                        <w:t xml:space="preserve"> las siguientes preguntas</w:t>
                      </w:r>
                      <w:r w:rsidR="005C53D9">
                        <w:rPr>
                          <w:rFonts w:ascii="Arial" w:hAnsi="Arial" w:cs="Arial"/>
                          <w:lang w:val="es-ES"/>
                        </w:rPr>
                        <w:t xml:space="preserve"> (4 Ptos)</w:t>
                      </w:r>
                    </w:p>
                  </w:txbxContent>
                </v:textbox>
                <w10:wrap type="square"/>
              </v:shape>
            </w:pict>
          </mc:Fallback>
        </mc:AlternateContent>
      </w:r>
    </w:p>
    <w:p w:rsidR="00A0335F" w:rsidRDefault="001714E6" w:rsidP="001714E6">
      <w:pPr>
        <w:tabs>
          <w:tab w:val="left" w:pos="3750"/>
        </w:tabs>
        <w:jc w:val="center"/>
        <w:rPr>
          <w:rFonts w:ascii="Arial" w:hAnsi="Arial" w:cs="Arial"/>
        </w:rPr>
      </w:pPr>
      <w:r>
        <w:rPr>
          <w:noProof/>
          <w:lang w:val="es-ES" w:eastAsia="es-ES"/>
        </w:rPr>
        <w:drawing>
          <wp:inline distT="0" distB="0" distL="0" distR="0" wp14:anchorId="1E840FA7" wp14:editId="6F451C1B">
            <wp:extent cx="4958304" cy="17080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l="18311" t="34125" r="20726" b="25237"/>
                    <a:stretch/>
                  </pic:blipFill>
                  <pic:spPr bwMode="auto">
                    <a:xfrm>
                      <a:off x="0" y="0"/>
                      <a:ext cx="4971961" cy="1712734"/>
                    </a:xfrm>
                    <a:prstGeom prst="rect">
                      <a:avLst/>
                    </a:prstGeom>
                    <a:ln>
                      <a:noFill/>
                    </a:ln>
                    <a:extLst>
                      <a:ext uri="{53640926-AAD7-44D8-BBD7-CCE9431645EC}">
                        <a14:shadowObscured xmlns:a14="http://schemas.microsoft.com/office/drawing/2010/main"/>
                      </a:ext>
                    </a:extLst>
                  </pic:spPr>
                </pic:pic>
              </a:graphicData>
            </a:graphic>
          </wp:inline>
        </w:drawing>
      </w:r>
    </w:p>
    <w:p w:rsidR="00A71AC7" w:rsidRPr="00323296" w:rsidRDefault="001714E6" w:rsidP="001714E6">
      <w:pPr>
        <w:pStyle w:val="Prrafodelista"/>
        <w:numPr>
          <w:ilvl w:val="0"/>
          <w:numId w:val="15"/>
        </w:numPr>
        <w:tabs>
          <w:tab w:val="left" w:pos="3750"/>
        </w:tabs>
        <w:jc w:val="both"/>
        <w:rPr>
          <w:rFonts w:ascii="Arial" w:hAnsi="Arial" w:cs="Arial"/>
          <w:b/>
        </w:rPr>
      </w:pPr>
      <w:r w:rsidRPr="00323296">
        <w:rPr>
          <w:rFonts w:ascii="Arial" w:hAnsi="Arial" w:cs="Arial"/>
          <w:b/>
        </w:rPr>
        <w:t>¿Qué relación existe entre</w:t>
      </w:r>
      <w:r w:rsidR="00323296" w:rsidRPr="00323296">
        <w:rPr>
          <w:rFonts w:ascii="Arial" w:hAnsi="Arial" w:cs="Arial"/>
          <w:b/>
        </w:rPr>
        <w:t xml:space="preserve"> la inflación y el número de huelgas durante el periodo presidencial de San fuentes?</w:t>
      </w:r>
    </w:p>
    <w:p w:rsidR="00323296" w:rsidRDefault="00323296" w:rsidP="00323296">
      <w:pPr>
        <w:tabs>
          <w:tab w:val="left" w:pos="3750"/>
        </w:tabs>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23296" w:rsidRPr="00323296" w:rsidRDefault="00323296" w:rsidP="00323296">
      <w:pPr>
        <w:pStyle w:val="Prrafodelista"/>
        <w:numPr>
          <w:ilvl w:val="0"/>
          <w:numId w:val="15"/>
        </w:numPr>
        <w:tabs>
          <w:tab w:val="left" w:pos="3750"/>
        </w:tabs>
        <w:jc w:val="both"/>
        <w:rPr>
          <w:rFonts w:ascii="Arial" w:hAnsi="Arial" w:cs="Arial"/>
          <w:b/>
        </w:rPr>
      </w:pPr>
      <w:r w:rsidRPr="00323296">
        <w:rPr>
          <w:rFonts w:ascii="Arial" w:hAnsi="Arial" w:cs="Arial"/>
          <w:b/>
        </w:rPr>
        <w:t>¿De qué manera puede afectar un fenómeno económico en lo político y social?</w:t>
      </w:r>
    </w:p>
    <w:p w:rsidR="00323296" w:rsidRDefault="00323296" w:rsidP="00323296">
      <w:pPr>
        <w:tabs>
          <w:tab w:val="left" w:pos="3750"/>
        </w:tabs>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23296" w:rsidRDefault="00323296" w:rsidP="00323296">
      <w:pPr>
        <w:tabs>
          <w:tab w:val="left" w:pos="3750"/>
        </w:tabs>
        <w:jc w:val="both"/>
        <w:rPr>
          <w:rFonts w:ascii="Arial" w:hAnsi="Arial" w:cs="Arial"/>
        </w:rPr>
      </w:pPr>
    </w:p>
    <w:p w:rsidR="00323296" w:rsidRPr="009D154A" w:rsidRDefault="00323296" w:rsidP="00323296">
      <w:pPr>
        <w:tabs>
          <w:tab w:val="left" w:pos="3750"/>
        </w:tabs>
        <w:jc w:val="both"/>
        <w:rPr>
          <w:rFonts w:ascii="Arial" w:hAnsi="Arial" w:cs="Arial"/>
          <w:b/>
          <w:u w:val="single"/>
        </w:rPr>
      </w:pPr>
      <w:r w:rsidRPr="009D154A">
        <w:rPr>
          <w:rFonts w:ascii="Arial" w:hAnsi="Arial" w:cs="Arial"/>
          <w:b/>
          <w:u w:val="single"/>
        </w:rPr>
        <w:lastRenderedPageBreak/>
        <w:t xml:space="preserve">Elecciones de 1920 </w:t>
      </w:r>
    </w:p>
    <w:p w:rsidR="009D154A" w:rsidRDefault="00307210" w:rsidP="00323296">
      <w:pPr>
        <w:tabs>
          <w:tab w:val="left" w:pos="3750"/>
        </w:tabs>
        <w:jc w:val="both"/>
        <w:rPr>
          <w:rFonts w:ascii="Arial" w:hAnsi="Arial" w:cs="Arial"/>
        </w:rPr>
      </w:pPr>
      <w:r>
        <w:rPr>
          <w:noProof/>
          <w:lang w:val="es-ES" w:eastAsia="es-ES"/>
        </w:rPr>
        <mc:AlternateContent>
          <mc:Choice Requires="wps">
            <w:drawing>
              <wp:anchor distT="45720" distB="45720" distL="114300" distR="114300" simplePos="0" relativeHeight="251672576" behindDoc="0" locked="0" layoutInCell="1" allowOverlap="1">
                <wp:simplePos x="0" y="0"/>
                <wp:positionH relativeFrom="column">
                  <wp:posOffset>133350</wp:posOffset>
                </wp:positionH>
                <wp:positionV relativeFrom="paragraph">
                  <wp:posOffset>1505585</wp:posOffset>
                </wp:positionV>
                <wp:extent cx="6677660" cy="607060"/>
                <wp:effectExtent l="13970" t="16510" r="13970" b="14605"/>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660" cy="607060"/>
                        </a:xfrm>
                        <a:prstGeom prst="rect">
                          <a:avLst/>
                        </a:prstGeom>
                        <a:solidFill>
                          <a:schemeClr val="lt1">
                            <a:lumMod val="100000"/>
                            <a:lumOff val="0"/>
                          </a:schemeClr>
                        </a:solidFill>
                        <a:ln w="19050" cmpd="sng">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23296" w:rsidRPr="00A07819" w:rsidRDefault="00323296">
                            <w:pPr>
                              <w:rPr>
                                <w:rFonts w:ascii="Arial" w:hAnsi="Arial" w:cs="Arial"/>
                                <w:lang w:val="es-ES"/>
                              </w:rPr>
                            </w:pPr>
                            <w:r w:rsidRPr="00A07819">
                              <w:rPr>
                                <w:rFonts w:ascii="Arial" w:hAnsi="Arial" w:cs="Arial"/>
                                <w:b/>
                                <w:lang w:val="es-ES"/>
                              </w:rPr>
                              <w:t>VIII.-</w:t>
                            </w:r>
                            <w:r w:rsidRPr="00A07819">
                              <w:rPr>
                                <w:rFonts w:ascii="Arial" w:hAnsi="Arial" w:cs="Arial"/>
                                <w:lang w:val="es-ES"/>
                              </w:rPr>
                              <w:t xml:space="preserve"> Confecciona una portada de diario, donde se presente la campaña electoral de A. Alessandri, teniendo presente las características </w:t>
                            </w:r>
                            <w:r w:rsidR="00A07819">
                              <w:rPr>
                                <w:rFonts w:ascii="Arial" w:hAnsi="Arial" w:cs="Arial"/>
                                <w:lang w:val="es-ES"/>
                              </w:rPr>
                              <w:t>que tení</w:t>
                            </w:r>
                            <w:r w:rsidR="00A07819" w:rsidRPr="00A07819">
                              <w:rPr>
                                <w:rFonts w:ascii="Arial" w:hAnsi="Arial" w:cs="Arial"/>
                                <w:lang w:val="es-ES"/>
                              </w:rPr>
                              <w:t>a</w:t>
                            </w:r>
                            <w:r w:rsidRPr="00A07819">
                              <w:rPr>
                                <w:rFonts w:ascii="Arial" w:hAnsi="Arial" w:cs="Arial"/>
                                <w:lang w:val="es-ES"/>
                              </w:rPr>
                              <w:t xml:space="preserve"> el candidato y el</w:t>
                            </w:r>
                            <w:r w:rsidR="005C53D9">
                              <w:rPr>
                                <w:rFonts w:ascii="Arial" w:hAnsi="Arial" w:cs="Arial"/>
                                <w:lang w:val="es-ES"/>
                              </w:rPr>
                              <w:t xml:space="preserve"> tipo de campaña que realizaba. (8 </w:t>
                            </w:r>
                            <w:proofErr w:type="spellStart"/>
                            <w:r w:rsidR="005C53D9">
                              <w:rPr>
                                <w:rFonts w:ascii="Arial" w:hAnsi="Arial" w:cs="Arial"/>
                                <w:lang w:val="es-ES"/>
                              </w:rPr>
                              <w:t>Ptos</w:t>
                            </w:r>
                            <w:proofErr w:type="spellEnd"/>
                            <w:r w:rsidR="005C53D9">
                              <w:rPr>
                                <w:rFonts w:ascii="Arial" w:hAnsi="Arial" w:cs="Arial"/>
                                <w:lang w:val="es-ES"/>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id="_x0000_s1033" type="#_x0000_t202" style="position:absolute;left:0;text-align:left;margin-left:10.5pt;margin-top:118.55pt;width:525.8pt;height:47.8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" fillcolor="white [3201]" strokecolor="#c0504d [3205]" strokeweight="1.5pt">
                <v:shadow color="#868686"/>
                <v:textbox style="mso-fit-shape-to-text:t">
                  <w:txbxContent>
                    <w:p w:rsidR="00323296" w:rsidRPr="00A07819" w:rsidRDefault="00323296">
                      <w:pPr>
                        <w:rPr>
                          <w:rFonts w:ascii="Arial" w:hAnsi="Arial" w:cs="Arial"/>
                          <w:lang w:val="es-ES"/>
                        </w:rPr>
                      </w:pPr>
                      <w:r w:rsidRPr="00A07819">
                        <w:rPr>
                          <w:rFonts w:ascii="Arial" w:hAnsi="Arial" w:cs="Arial"/>
                          <w:b/>
                          <w:lang w:val="es-ES"/>
                        </w:rPr>
                        <w:t>VIII.-</w:t>
                      </w:r>
                      <w:r w:rsidRPr="00A07819">
                        <w:rPr>
                          <w:rFonts w:ascii="Arial" w:hAnsi="Arial" w:cs="Arial"/>
                          <w:lang w:val="es-ES"/>
                        </w:rPr>
                        <w:t xml:space="preserve"> Confecciona una portada de diario, donde se presente la campaña electoral de A. Alessandri, teniendo presente las características </w:t>
                      </w:r>
                      <w:r w:rsidR="00A07819">
                        <w:rPr>
                          <w:rFonts w:ascii="Arial" w:hAnsi="Arial" w:cs="Arial"/>
                          <w:lang w:val="es-ES"/>
                        </w:rPr>
                        <w:t>que tení</w:t>
                      </w:r>
                      <w:r w:rsidR="00A07819" w:rsidRPr="00A07819">
                        <w:rPr>
                          <w:rFonts w:ascii="Arial" w:hAnsi="Arial" w:cs="Arial"/>
                          <w:lang w:val="es-ES"/>
                        </w:rPr>
                        <w:t>a</w:t>
                      </w:r>
                      <w:r w:rsidRPr="00A07819">
                        <w:rPr>
                          <w:rFonts w:ascii="Arial" w:hAnsi="Arial" w:cs="Arial"/>
                          <w:lang w:val="es-ES"/>
                        </w:rPr>
                        <w:t xml:space="preserve"> el candidato y el</w:t>
                      </w:r>
                      <w:r w:rsidR="005C53D9">
                        <w:rPr>
                          <w:rFonts w:ascii="Arial" w:hAnsi="Arial" w:cs="Arial"/>
                          <w:lang w:val="es-ES"/>
                        </w:rPr>
                        <w:t xml:space="preserve"> tipo de campaña que realizaba. (8 Ptos)</w:t>
                      </w:r>
                    </w:p>
                  </w:txbxContent>
                </v:textbox>
                <w10:wrap type="square"/>
              </v:shape>
            </w:pict>
          </mc:Fallback>
        </mc:AlternateContent>
      </w:r>
      <w:r w:rsidR="00323296" w:rsidRPr="00323296">
        <w:rPr>
          <w:rFonts w:ascii="Arial" w:hAnsi="Arial" w:cs="Arial"/>
        </w:rPr>
        <w:t>Diversos miembros de los partidos tradicionales incluyeron demandas de los sectores postergados en sus discursos y promesas electorales. Entre aquellos políticos d</w:t>
      </w:r>
      <w:r w:rsidR="009D154A">
        <w:rPr>
          <w:rFonts w:ascii="Arial" w:hAnsi="Arial" w:cs="Arial"/>
        </w:rPr>
        <w:t>estacó Arturo Alessandri Palma quien i</w:t>
      </w:r>
      <w:r w:rsidR="00323296" w:rsidRPr="00323296">
        <w:rPr>
          <w:rFonts w:ascii="Arial" w:hAnsi="Arial" w:cs="Arial"/>
        </w:rPr>
        <w:t>ncorporó en sus propuestas algunas demandas de los sectores m</w:t>
      </w:r>
      <w:r w:rsidR="00323296">
        <w:rPr>
          <w:rFonts w:ascii="Arial" w:hAnsi="Arial" w:cs="Arial"/>
        </w:rPr>
        <w:t>edios y obreros, recorriendo</w:t>
      </w:r>
      <w:r w:rsidR="00323296" w:rsidRPr="00323296">
        <w:rPr>
          <w:rFonts w:ascii="Arial" w:hAnsi="Arial" w:cs="Arial"/>
        </w:rPr>
        <w:t xml:space="preserve"> diversas ciudades y oficinas salitreras, donde d</w:t>
      </w:r>
      <w:r w:rsidR="00323296">
        <w:rPr>
          <w:rFonts w:ascii="Arial" w:hAnsi="Arial" w:cs="Arial"/>
        </w:rPr>
        <w:t>io a conocer su mensaje. D</w:t>
      </w:r>
      <w:r w:rsidR="00323296" w:rsidRPr="00323296">
        <w:rPr>
          <w:rFonts w:ascii="Arial" w:hAnsi="Arial" w:cs="Arial"/>
        </w:rPr>
        <w:t xml:space="preserve">emostró una gran capacidad oratoria, a la que agregaba un fuerte componente emotivo y diversas consignas anti oligárquicas. Producto de este fervor fue apodado el </w:t>
      </w:r>
      <w:r w:rsidR="00323296" w:rsidRPr="00323296">
        <w:rPr>
          <w:rFonts w:ascii="Arial" w:hAnsi="Arial" w:cs="Arial"/>
          <w:b/>
        </w:rPr>
        <w:t>“León de Tarapacá”.</w:t>
      </w:r>
      <w:r w:rsidR="00323296" w:rsidRPr="00323296">
        <w:rPr>
          <w:rFonts w:ascii="Arial" w:hAnsi="Arial" w:cs="Arial"/>
        </w:rPr>
        <w:t xml:space="preserve"> Su estrategia le permitió convertirse en senador y posteriormente ser considerado por la Alianza Liberal como candidato para las elecciones presidenciales de 1920.</w:t>
      </w:r>
    </w:p>
    <w:p w:rsidR="009D154A" w:rsidRDefault="009D154A" w:rsidP="00323296">
      <w:pPr>
        <w:tabs>
          <w:tab w:val="left" w:pos="3750"/>
        </w:tabs>
        <w:jc w:val="both"/>
        <w:rPr>
          <w:rFonts w:ascii="Arial" w:hAnsi="Arial" w:cs="Arial"/>
        </w:rPr>
      </w:pPr>
    </w:p>
    <w:p w:rsidR="00A07819" w:rsidRDefault="00562BA4" w:rsidP="00323296">
      <w:pPr>
        <w:tabs>
          <w:tab w:val="left" w:pos="3750"/>
        </w:tabs>
        <w:jc w:val="both"/>
        <w:rPr>
          <w:rFonts w:ascii="Arial" w:hAnsi="Arial" w:cs="Arial"/>
        </w:rPr>
      </w:pPr>
      <w:r>
        <w:rPr>
          <w:noProof/>
          <w:lang w:val="es-ES" w:eastAsia="es-ES"/>
        </w:rPr>
        <mc:AlternateContent>
          <mc:Choice Requires="wps">
            <w:drawing>
              <wp:anchor distT="45720" distB="45720" distL="114300" distR="114300" simplePos="0" relativeHeight="251682816" behindDoc="0" locked="0" layoutInCell="1" allowOverlap="1" wp14:anchorId="30AC5A20" wp14:editId="5F0A416F">
                <wp:simplePos x="0" y="0"/>
                <wp:positionH relativeFrom="column">
                  <wp:posOffset>245745</wp:posOffset>
                </wp:positionH>
                <wp:positionV relativeFrom="paragraph">
                  <wp:posOffset>119380</wp:posOffset>
                </wp:positionV>
                <wp:extent cx="1416685" cy="3644265"/>
                <wp:effectExtent l="19050" t="19050" r="12065" b="13335"/>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3644265"/>
                        </a:xfrm>
                        <a:prstGeom prst="rect">
                          <a:avLst/>
                        </a:prstGeom>
                        <a:solidFill>
                          <a:schemeClr val="lt1">
                            <a:lumMod val="100000"/>
                            <a:lumOff val="0"/>
                          </a:schemeClr>
                        </a:solidFill>
                        <a:ln w="317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07819" w:rsidRPr="009D154A" w:rsidRDefault="00A07819">
                            <w:pPr>
                              <w:rPr>
                                <w:rFonts w:ascii="Arial" w:hAnsi="Arial" w:cs="Arial"/>
                                <w:lang w:val="es-ES"/>
                              </w:rPr>
                            </w:pPr>
                            <w:r w:rsidRPr="009D154A">
                              <w:rPr>
                                <w:rFonts w:ascii="Arial" w:hAnsi="Arial" w:cs="Arial"/>
                                <w:lang w:val="es-ES"/>
                              </w:rPr>
                              <w:t>La portada debe tener:</w:t>
                            </w:r>
                          </w:p>
                          <w:p w:rsidR="00A07819" w:rsidRPr="009D154A" w:rsidRDefault="00A07819" w:rsidP="00A07819">
                            <w:pPr>
                              <w:pStyle w:val="Prrafodelista"/>
                              <w:numPr>
                                <w:ilvl w:val="0"/>
                                <w:numId w:val="16"/>
                              </w:numPr>
                              <w:rPr>
                                <w:rFonts w:ascii="Arial" w:hAnsi="Arial" w:cs="Arial"/>
                                <w:lang w:val="es-ES"/>
                              </w:rPr>
                            </w:pPr>
                            <w:r w:rsidRPr="009D154A">
                              <w:rPr>
                                <w:rFonts w:ascii="Arial" w:hAnsi="Arial" w:cs="Arial"/>
                                <w:lang w:val="es-ES"/>
                              </w:rPr>
                              <w:t xml:space="preserve">Nombre del diario </w:t>
                            </w:r>
                          </w:p>
                          <w:p w:rsidR="00A07819" w:rsidRDefault="009D154A" w:rsidP="00A07819">
                            <w:pPr>
                              <w:pStyle w:val="Prrafodelista"/>
                              <w:numPr>
                                <w:ilvl w:val="0"/>
                                <w:numId w:val="16"/>
                              </w:numPr>
                              <w:rPr>
                                <w:rFonts w:ascii="Arial" w:hAnsi="Arial" w:cs="Arial"/>
                                <w:lang w:val="es-ES"/>
                              </w:rPr>
                            </w:pPr>
                            <w:r w:rsidRPr="009D154A">
                              <w:rPr>
                                <w:rFonts w:ascii="Arial" w:hAnsi="Arial" w:cs="Arial"/>
                                <w:lang w:val="es-ES"/>
                              </w:rPr>
                              <w:t>Título principal</w:t>
                            </w:r>
                          </w:p>
                          <w:p w:rsidR="009D154A" w:rsidRPr="009D154A" w:rsidRDefault="009D154A" w:rsidP="00A07819">
                            <w:pPr>
                              <w:pStyle w:val="Prrafodelista"/>
                              <w:numPr>
                                <w:ilvl w:val="0"/>
                                <w:numId w:val="16"/>
                              </w:numPr>
                              <w:rPr>
                                <w:rFonts w:ascii="Arial" w:hAnsi="Arial" w:cs="Arial"/>
                                <w:lang w:val="es-ES"/>
                              </w:rPr>
                            </w:pPr>
                            <w:r>
                              <w:rPr>
                                <w:rFonts w:ascii="Arial" w:hAnsi="Arial" w:cs="Arial"/>
                                <w:lang w:val="es-ES"/>
                              </w:rPr>
                              <w:t>Imagen, fotografía o dibujo</w:t>
                            </w:r>
                          </w:p>
                          <w:p w:rsidR="009D154A" w:rsidRPr="009D154A" w:rsidRDefault="009D154A" w:rsidP="00A07819">
                            <w:pPr>
                              <w:pStyle w:val="Prrafodelista"/>
                              <w:numPr>
                                <w:ilvl w:val="0"/>
                                <w:numId w:val="16"/>
                              </w:numPr>
                              <w:rPr>
                                <w:rFonts w:ascii="Arial" w:hAnsi="Arial" w:cs="Arial"/>
                                <w:lang w:val="es-ES"/>
                              </w:rPr>
                            </w:pPr>
                            <w:r w:rsidRPr="009D154A">
                              <w:rPr>
                                <w:rFonts w:ascii="Arial" w:hAnsi="Arial" w:cs="Arial"/>
                                <w:lang w:val="es-ES"/>
                              </w:rPr>
                              <w:t>Noticias secundarias</w:t>
                            </w:r>
                            <w:r>
                              <w:rPr>
                                <w:rFonts w:ascii="Arial" w:hAnsi="Arial" w:cs="Arial"/>
                                <w:lang w:val="es-ES"/>
                              </w:rPr>
                              <w:t xml:space="preserve"> (2</w:t>
                            </w:r>
                            <w:r w:rsidRPr="009D154A">
                              <w:rPr>
                                <w:rFonts w:ascii="Arial" w:hAnsi="Arial" w:cs="Arial"/>
                                <w:lang w:val="es-ES"/>
                              </w:rPr>
                              <w:t>)</w:t>
                            </w:r>
                          </w:p>
                          <w:p w:rsidR="009D154A" w:rsidRPr="009D154A" w:rsidRDefault="009D154A" w:rsidP="00A07819">
                            <w:pPr>
                              <w:pStyle w:val="Prrafodelista"/>
                              <w:numPr>
                                <w:ilvl w:val="0"/>
                                <w:numId w:val="16"/>
                              </w:numPr>
                              <w:rPr>
                                <w:rFonts w:ascii="Arial" w:hAnsi="Arial" w:cs="Arial"/>
                                <w:lang w:val="es-ES"/>
                              </w:rPr>
                            </w:pPr>
                            <w:r w:rsidRPr="009D154A">
                              <w:rPr>
                                <w:rFonts w:ascii="Arial" w:hAnsi="Arial" w:cs="Arial"/>
                                <w:lang w:val="es-ES"/>
                              </w:rPr>
                              <w:t xml:space="preserve">Slogan de campaña </w:t>
                            </w:r>
                          </w:p>
                          <w:p w:rsidR="009D154A" w:rsidRPr="009D154A" w:rsidRDefault="009D154A" w:rsidP="009D154A">
                            <w:pPr>
                              <w:rPr>
                                <w:rFonts w:ascii="Arial" w:hAnsi="Arial" w:cs="Arial"/>
                                <w:b/>
                                <w:u w:val="single"/>
                                <w:lang w:val="es-ES"/>
                              </w:rPr>
                            </w:pPr>
                            <w:r w:rsidRPr="009D154A">
                              <w:rPr>
                                <w:rFonts w:ascii="Arial" w:hAnsi="Arial" w:cs="Arial"/>
                                <w:b/>
                                <w:u w:val="single"/>
                                <w:lang w:val="es-ES"/>
                              </w:rPr>
                              <w:t xml:space="preserve">Ejemplo de slogan: </w:t>
                            </w:r>
                          </w:p>
                          <w:p w:rsidR="009D154A" w:rsidRPr="009D154A" w:rsidRDefault="009D154A" w:rsidP="009D154A">
                            <w:pPr>
                              <w:jc w:val="both"/>
                              <w:rPr>
                                <w:rFonts w:ascii="Arial" w:hAnsi="Arial" w:cs="Arial"/>
                                <w:i/>
                                <w:lang w:val="es-ES"/>
                              </w:rPr>
                            </w:pPr>
                            <w:r w:rsidRPr="009D154A">
                              <w:rPr>
                                <w:rFonts w:ascii="Arial" w:hAnsi="Arial" w:cs="Arial"/>
                                <w:i/>
                                <w:lang w:val="es-ES"/>
                              </w:rPr>
                              <w:t>“se siente, se siente, Alessandri presidente”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0AC5A20" id="_x0000_s1034" type="#_x0000_t202" style="position:absolute;left:0;text-align:left;margin-left:19.35pt;margin-top:9.4pt;width:111.55pt;height:286.9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" fillcolor="white [3201]" strokecolor="black [3200]" strokeweight="2.5pt">
                <v:shadow color="#868686"/>
                <v:textbox>
                  <w:txbxContent>
                    <w:p w:rsidR="00A07819" w:rsidRPr="009D154A" w:rsidRDefault="00A07819">
                      <w:pPr>
                        <w:rPr>
                          <w:rFonts w:ascii="Arial" w:hAnsi="Arial" w:cs="Arial"/>
                          <w:lang w:val="es-ES"/>
                        </w:rPr>
                      </w:pPr>
                      <w:r w:rsidRPr="009D154A">
                        <w:rPr>
                          <w:rFonts w:ascii="Arial" w:hAnsi="Arial" w:cs="Arial"/>
                          <w:lang w:val="es-ES"/>
                        </w:rPr>
                        <w:t>La portada debe tener:</w:t>
                      </w:r>
                    </w:p>
                    <w:p w:rsidR="00A07819" w:rsidRPr="009D154A" w:rsidRDefault="00A07819" w:rsidP="00A07819">
                      <w:pPr>
                        <w:pStyle w:val="Prrafodelista"/>
                        <w:numPr>
                          <w:ilvl w:val="0"/>
                          <w:numId w:val="16"/>
                        </w:numPr>
                        <w:rPr>
                          <w:rFonts w:ascii="Arial" w:hAnsi="Arial" w:cs="Arial"/>
                          <w:lang w:val="es-ES"/>
                        </w:rPr>
                      </w:pPr>
                      <w:r w:rsidRPr="009D154A">
                        <w:rPr>
                          <w:rFonts w:ascii="Arial" w:hAnsi="Arial" w:cs="Arial"/>
                          <w:lang w:val="es-ES"/>
                        </w:rPr>
                        <w:t xml:space="preserve">Nombre del diario </w:t>
                      </w:r>
                    </w:p>
                    <w:p w:rsidR="00A07819" w:rsidRDefault="009D154A" w:rsidP="00A07819">
                      <w:pPr>
                        <w:pStyle w:val="Prrafodelista"/>
                        <w:numPr>
                          <w:ilvl w:val="0"/>
                          <w:numId w:val="16"/>
                        </w:numPr>
                        <w:rPr>
                          <w:rFonts w:ascii="Arial" w:hAnsi="Arial" w:cs="Arial"/>
                          <w:lang w:val="es-ES"/>
                        </w:rPr>
                      </w:pPr>
                      <w:r w:rsidRPr="009D154A">
                        <w:rPr>
                          <w:rFonts w:ascii="Arial" w:hAnsi="Arial" w:cs="Arial"/>
                          <w:lang w:val="es-ES"/>
                        </w:rPr>
                        <w:t>Título principal</w:t>
                      </w:r>
                    </w:p>
                    <w:p w:rsidR="009D154A" w:rsidRPr="009D154A" w:rsidRDefault="009D154A" w:rsidP="00A07819">
                      <w:pPr>
                        <w:pStyle w:val="Prrafodelista"/>
                        <w:numPr>
                          <w:ilvl w:val="0"/>
                          <w:numId w:val="16"/>
                        </w:numPr>
                        <w:rPr>
                          <w:rFonts w:ascii="Arial" w:hAnsi="Arial" w:cs="Arial"/>
                          <w:lang w:val="es-ES"/>
                        </w:rPr>
                      </w:pPr>
                      <w:r>
                        <w:rPr>
                          <w:rFonts w:ascii="Arial" w:hAnsi="Arial" w:cs="Arial"/>
                          <w:lang w:val="es-ES"/>
                        </w:rPr>
                        <w:t>Imagen, fotografía o dibujo</w:t>
                      </w:r>
                    </w:p>
                    <w:p w:rsidR="009D154A" w:rsidRPr="009D154A" w:rsidRDefault="009D154A" w:rsidP="00A07819">
                      <w:pPr>
                        <w:pStyle w:val="Prrafodelista"/>
                        <w:numPr>
                          <w:ilvl w:val="0"/>
                          <w:numId w:val="16"/>
                        </w:numPr>
                        <w:rPr>
                          <w:rFonts w:ascii="Arial" w:hAnsi="Arial" w:cs="Arial"/>
                          <w:lang w:val="es-ES"/>
                        </w:rPr>
                      </w:pPr>
                      <w:r w:rsidRPr="009D154A">
                        <w:rPr>
                          <w:rFonts w:ascii="Arial" w:hAnsi="Arial" w:cs="Arial"/>
                          <w:lang w:val="es-ES"/>
                        </w:rPr>
                        <w:t>Noticias secundarias</w:t>
                      </w:r>
                      <w:r>
                        <w:rPr>
                          <w:rFonts w:ascii="Arial" w:hAnsi="Arial" w:cs="Arial"/>
                          <w:lang w:val="es-ES"/>
                        </w:rPr>
                        <w:t xml:space="preserve"> (2</w:t>
                      </w:r>
                      <w:r w:rsidRPr="009D154A">
                        <w:rPr>
                          <w:rFonts w:ascii="Arial" w:hAnsi="Arial" w:cs="Arial"/>
                          <w:lang w:val="es-ES"/>
                        </w:rPr>
                        <w:t>)</w:t>
                      </w:r>
                    </w:p>
                    <w:p w:rsidR="009D154A" w:rsidRPr="009D154A" w:rsidRDefault="009D154A" w:rsidP="00A07819">
                      <w:pPr>
                        <w:pStyle w:val="Prrafodelista"/>
                        <w:numPr>
                          <w:ilvl w:val="0"/>
                          <w:numId w:val="16"/>
                        </w:numPr>
                        <w:rPr>
                          <w:rFonts w:ascii="Arial" w:hAnsi="Arial" w:cs="Arial"/>
                          <w:lang w:val="es-ES"/>
                        </w:rPr>
                      </w:pPr>
                      <w:r w:rsidRPr="009D154A">
                        <w:rPr>
                          <w:rFonts w:ascii="Arial" w:hAnsi="Arial" w:cs="Arial"/>
                          <w:lang w:val="es-ES"/>
                        </w:rPr>
                        <w:t xml:space="preserve">Slogan de campaña </w:t>
                      </w:r>
                    </w:p>
                    <w:p w:rsidR="009D154A" w:rsidRPr="009D154A" w:rsidRDefault="009D154A" w:rsidP="009D154A">
                      <w:pPr>
                        <w:rPr>
                          <w:rFonts w:ascii="Arial" w:hAnsi="Arial" w:cs="Arial"/>
                          <w:b/>
                          <w:u w:val="single"/>
                          <w:lang w:val="es-ES"/>
                        </w:rPr>
                      </w:pPr>
                      <w:r w:rsidRPr="009D154A">
                        <w:rPr>
                          <w:rFonts w:ascii="Arial" w:hAnsi="Arial" w:cs="Arial"/>
                          <w:b/>
                          <w:u w:val="single"/>
                          <w:lang w:val="es-ES"/>
                        </w:rPr>
                        <w:t xml:space="preserve">Ejemplo de slogan: </w:t>
                      </w:r>
                    </w:p>
                    <w:p w:rsidR="009D154A" w:rsidRPr="009D154A" w:rsidRDefault="009D154A" w:rsidP="009D154A">
                      <w:pPr>
                        <w:jc w:val="both"/>
                        <w:rPr>
                          <w:rFonts w:ascii="Arial" w:hAnsi="Arial" w:cs="Arial"/>
                          <w:i/>
                          <w:lang w:val="es-ES"/>
                        </w:rPr>
                      </w:pPr>
                      <w:r w:rsidRPr="009D154A">
                        <w:rPr>
                          <w:rFonts w:ascii="Arial" w:hAnsi="Arial" w:cs="Arial"/>
                          <w:i/>
                          <w:lang w:val="es-ES"/>
                        </w:rPr>
                        <w:t>“se siente, se siente, Alessandri presidente”</w:t>
                      </w:r>
                    </w:p>
                  </w:txbxContent>
                </v:textbox>
                <w10:wrap type="square"/>
              </v:shape>
            </w:pict>
          </mc:Fallback>
        </mc:AlternateContent>
      </w:r>
      <w:r w:rsidR="00307210">
        <w:rPr>
          <w:noProof/>
          <w:lang w:val="es-ES" w:eastAsia="es-ES"/>
        </w:rPr>
        <mc:AlternateContent>
          <mc:Choice Requires="wps">
            <w:drawing>
              <wp:anchor distT="45720" distB="45720" distL="114300" distR="114300" simplePos="0" relativeHeight="251674624" behindDoc="0" locked="0" layoutInCell="1" allowOverlap="1" wp14:anchorId="1C56B4BE" wp14:editId="4560AE8C">
                <wp:simplePos x="0" y="0"/>
                <wp:positionH relativeFrom="column">
                  <wp:posOffset>2179955</wp:posOffset>
                </wp:positionH>
                <wp:positionV relativeFrom="paragraph">
                  <wp:posOffset>175260</wp:posOffset>
                </wp:positionV>
                <wp:extent cx="4504690" cy="3911600"/>
                <wp:effectExtent l="19050" t="19050" r="10160" b="1270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690" cy="3911600"/>
                        </a:xfrm>
                        <a:prstGeom prst="rect">
                          <a:avLst/>
                        </a:prstGeom>
                        <a:solidFill>
                          <a:schemeClr val="lt1">
                            <a:lumMod val="100000"/>
                            <a:lumOff val="0"/>
                          </a:schemeClr>
                        </a:solidFill>
                        <a:ln w="28575"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07819" w:rsidRDefault="00A07819" w:rsidP="00A07819">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C56B4BE" id="_x0000_s1035" type="#_x0000_t202" style="position:absolute;left:0;text-align:left;margin-left:171.65pt;margin-top:13.8pt;width:354.7pt;height:30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" fillcolor="white [3201]" strokecolor="black [3200]" strokeweight="2.25pt">
                <v:stroke dashstyle="dash"/>
                <v:shadow color="#868686"/>
                <v:textbox>
                  <w:txbxContent>
                    <w:p w:rsidR="00A07819" w:rsidRDefault="00A07819" w:rsidP="00A07819">
                      <w:pPr>
                        <w:jc w:val="right"/>
                      </w:pPr>
                    </w:p>
                  </w:txbxContent>
                </v:textbox>
                <w10:wrap type="square"/>
              </v:shape>
            </w:pict>
          </mc:Fallback>
        </mc:AlternateContent>
      </w:r>
      <w:r w:rsidR="00A07819">
        <w:rPr>
          <w:rFonts w:ascii="Arial" w:hAnsi="Arial" w:cs="Arial"/>
        </w:rPr>
        <w:t xml:space="preserve">                                                    </w:t>
      </w:r>
    </w:p>
    <w:p w:rsidR="00A07819" w:rsidRPr="00A07819" w:rsidRDefault="00307210" w:rsidP="00A07819">
      <w:pPr>
        <w:rPr>
          <w:rFonts w:ascii="Arial" w:hAnsi="Arial" w:cs="Arial"/>
        </w:rPr>
      </w:pPr>
      <w:r>
        <w:rPr>
          <w:noProof/>
          <w:lang w:val="es-ES" w:eastAsia="es-ES"/>
        </w:rPr>
        <mc:AlternateContent>
          <mc:Choice Requires="wps">
            <w:drawing>
              <wp:anchor distT="0" distB="0" distL="114300" distR="114300" simplePos="0" relativeHeight="251675648" behindDoc="0" locked="0" layoutInCell="1" allowOverlap="1">
                <wp:simplePos x="0" y="0"/>
                <wp:positionH relativeFrom="column">
                  <wp:posOffset>2478594</wp:posOffset>
                </wp:positionH>
                <wp:positionV relativeFrom="paragraph">
                  <wp:posOffset>34513</wp:posOffset>
                </wp:positionV>
                <wp:extent cx="3981450" cy="438150"/>
                <wp:effectExtent l="9525" t="5715" r="9525" b="13335"/>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438150"/>
                        </a:xfrm>
                        <a:prstGeom prst="rect">
                          <a:avLst/>
                        </a:prstGeom>
                        <a:solidFill>
                          <a:srgbClr val="FFFFFF"/>
                        </a:solidFill>
                        <a:ln w="9525">
                          <a:solidFill>
                            <a:srgbClr val="000000"/>
                          </a:solidFill>
                          <a:miter lim="800000"/>
                          <a:headEnd/>
                          <a:tailEnd/>
                        </a:ln>
                      </wps:spPr>
                      <wps:txbx>
                        <w:txbxContent>
                          <w:p w:rsidR="00A07819" w:rsidRDefault="00A078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12" o:spid="_x0000_s1036" type="#_x0000_t202" style="position:absolute;margin-left:195.15pt;margin-top:2.7pt;width:313.5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">
                <v:textbox>
                  <w:txbxContent>
                    <w:p w:rsidR="00A07819" w:rsidRDefault="00A07819"/>
                  </w:txbxContent>
                </v:textbox>
              </v:shape>
            </w:pict>
          </mc:Fallback>
        </mc:AlternateContent>
      </w:r>
    </w:p>
    <w:p w:rsidR="00A07819" w:rsidRPr="00A07819" w:rsidRDefault="00A07819" w:rsidP="00A07819">
      <w:pPr>
        <w:rPr>
          <w:rFonts w:ascii="Arial" w:hAnsi="Arial" w:cs="Arial"/>
        </w:rPr>
      </w:pPr>
    </w:p>
    <w:p w:rsidR="00A07819" w:rsidRDefault="00562BA4" w:rsidP="00A07819">
      <w:pPr>
        <w:rPr>
          <w:rFonts w:ascii="Arial" w:hAnsi="Arial" w:cs="Arial"/>
        </w:rPr>
      </w:pPr>
      <w:r>
        <w:rPr>
          <w:noProof/>
          <w:lang w:val="es-ES" w:eastAsia="es-ES"/>
        </w:rPr>
        <mc:AlternateContent>
          <mc:Choice Requires="wps">
            <w:drawing>
              <wp:anchor distT="0" distB="0" distL="114300" distR="114300" simplePos="0" relativeHeight="251677696" behindDoc="0" locked="0" layoutInCell="1" allowOverlap="1" wp14:anchorId="482F9AD8" wp14:editId="655423C9">
                <wp:simplePos x="0" y="0"/>
                <wp:positionH relativeFrom="column">
                  <wp:posOffset>2438400</wp:posOffset>
                </wp:positionH>
                <wp:positionV relativeFrom="paragraph">
                  <wp:posOffset>19050</wp:posOffset>
                </wp:positionV>
                <wp:extent cx="1485900" cy="1969135"/>
                <wp:effectExtent l="9525" t="12700" r="9525" b="889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969135"/>
                        </a:xfrm>
                        <a:prstGeom prst="rect">
                          <a:avLst/>
                        </a:prstGeom>
                        <a:solidFill>
                          <a:srgbClr val="FFFFFF"/>
                        </a:solidFill>
                        <a:ln w="9525">
                          <a:solidFill>
                            <a:srgbClr val="000000"/>
                          </a:solidFill>
                          <a:miter lim="800000"/>
                          <a:headEnd/>
                          <a:tailEnd/>
                        </a:ln>
                      </wps:spPr>
                      <wps:txbx>
                        <w:txbxContent>
                          <w:p w:rsidR="00A07819" w:rsidRDefault="00A07819" w:rsidP="00A078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82F9AD8" id="Text Box 14" o:spid="_x0000_s1037" type="#_x0000_t202" style="position:absolute;margin-left:192pt;margin-top:1.5pt;width:117pt;height:15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">
                <v:textbox>
                  <w:txbxContent>
                    <w:p w:rsidR="00A07819" w:rsidRDefault="00A07819" w:rsidP="00A07819"/>
                  </w:txbxContent>
                </v:textbox>
              </v:shape>
            </w:pict>
          </mc:Fallback>
        </mc:AlternateContent>
      </w:r>
      <w:r>
        <w:rPr>
          <w:noProof/>
          <w:lang w:val="es-ES" w:eastAsia="es-ES"/>
        </w:rPr>
        <mc:AlternateContent>
          <mc:Choice Requires="wps">
            <w:drawing>
              <wp:anchor distT="0" distB="0" distL="114300" distR="114300" simplePos="0" relativeHeight="251676672" behindDoc="0" locked="0" layoutInCell="1" allowOverlap="1" wp14:anchorId="5D03197C" wp14:editId="5AF58AC7">
                <wp:simplePos x="0" y="0"/>
                <wp:positionH relativeFrom="column">
                  <wp:posOffset>4094703</wp:posOffset>
                </wp:positionH>
                <wp:positionV relativeFrom="paragraph">
                  <wp:posOffset>18659</wp:posOffset>
                </wp:positionV>
                <wp:extent cx="2345244" cy="552450"/>
                <wp:effectExtent l="0" t="0" r="17145" b="1905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244" cy="552450"/>
                        </a:xfrm>
                        <a:prstGeom prst="rect">
                          <a:avLst/>
                        </a:prstGeom>
                        <a:solidFill>
                          <a:srgbClr val="FFFFFF"/>
                        </a:solidFill>
                        <a:ln w="9525">
                          <a:solidFill>
                            <a:srgbClr val="000000"/>
                          </a:solidFill>
                          <a:miter lim="800000"/>
                          <a:headEnd/>
                          <a:tailEnd/>
                        </a:ln>
                      </wps:spPr>
                      <wps:txbx>
                        <w:txbxContent>
                          <w:p w:rsidR="00A07819" w:rsidRDefault="00A078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D03197C" id="Text Box 13" o:spid="_x0000_s1038" type="#_x0000_t202" style="position:absolute;margin-left:322.4pt;margin-top:1.45pt;width:184.65pt;height: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">
                <v:textbox>
                  <w:txbxContent>
                    <w:p w:rsidR="00A07819" w:rsidRDefault="00A07819"/>
                  </w:txbxContent>
                </v:textbox>
              </v:shape>
            </w:pict>
          </mc:Fallback>
        </mc:AlternateContent>
      </w:r>
    </w:p>
    <w:p w:rsidR="00756D3D" w:rsidRDefault="00A07819" w:rsidP="00A07819">
      <w:pPr>
        <w:jc w:val="center"/>
        <w:rPr>
          <w:rFonts w:ascii="Arial" w:hAnsi="Arial" w:cs="Arial"/>
        </w:rPr>
      </w:pPr>
      <w:r>
        <w:rPr>
          <w:rFonts w:ascii="Arial" w:hAnsi="Arial" w:cs="Arial"/>
        </w:rPr>
        <w:t xml:space="preserve">                         </w:t>
      </w:r>
    </w:p>
    <w:p w:rsidR="00756D3D" w:rsidRPr="00756D3D" w:rsidRDefault="00307210" w:rsidP="00756D3D">
      <w:pPr>
        <w:rPr>
          <w:rFonts w:ascii="Arial" w:hAnsi="Arial" w:cs="Arial"/>
        </w:rPr>
      </w:pPr>
      <w:r>
        <w:rPr>
          <w:noProof/>
          <w:lang w:val="es-ES" w:eastAsia="es-ES"/>
        </w:rPr>
        <mc:AlternateContent>
          <mc:Choice Requires="wps">
            <w:drawing>
              <wp:anchor distT="0" distB="0" distL="114300" distR="114300" simplePos="0" relativeHeight="251678720" behindDoc="0" locked="0" layoutInCell="1" allowOverlap="1">
                <wp:simplePos x="0" y="0"/>
                <wp:positionH relativeFrom="column">
                  <wp:posOffset>4105799</wp:posOffset>
                </wp:positionH>
                <wp:positionV relativeFrom="paragraph">
                  <wp:posOffset>116359</wp:posOffset>
                </wp:positionV>
                <wp:extent cx="2334895" cy="552450"/>
                <wp:effectExtent l="9525" t="9525" r="8255" b="9525"/>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52450"/>
                        </a:xfrm>
                        <a:prstGeom prst="rect">
                          <a:avLst/>
                        </a:prstGeom>
                        <a:solidFill>
                          <a:srgbClr val="FFFFFF"/>
                        </a:solidFill>
                        <a:ln w="9525">
                          <a:solidFill>
                            <a:srgbClr val="000000"/>
                          </a:solidFill>
                          <a:miter lim="800000"/>
                          <a:headEnd/>
                          <a:tailEnd/>
                        </a:ln>
                      </wps:spPr>
                      <wps:txbx>
                        <w:txbxContent>
                          <w:p w:rsidR="00A07819" w:rsidRDefault="00A07819"/>
                          <w:p w:rsidR="00A07819" w:rsidRDefault="00A07819"/>
                          <w:p w:rsidR="00A07819" w:rsidRDefault="00A078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15" o:spid="_x0000_s1039" type="#_x0000_t202" style="position:absolute;margin-left:323.3pt;margin-top:9.15pt;width:183.85pt;height: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">
                <v:textbox>
                  <w:txbxContent>
                    <w:p w:rsidR="00A07819" w:rsidRDefault="00A07819"/>
                    <w:p w:rsidR="00A07819" w:rsidRDefault="00A07819"/>
                    <w:p w:rsidR="00A07819" w:rsidRDefault="00A07819"/>
                  </w:txbxContent>
                </v:textbox>
              </v:shape>
            </w:pict>
          </mc:Fallback>
        </mc:AlternateContent>
      </w:r>
    </w:p>
    <w:p w:rsidR="00756D3D" w:rsidRPr="00756D3D" w:rsidRDefault="00756D3D" w:rsidP="00756D3D">
      <w:pPr>
        <w:rPr>
          <w:rFonts w:ascii="Arial" w:hAnsi="Arial" w:cs="Arial"/>
        </w:rPr>
      </w:pPr>
    </w:p>
    <w:p w:rsidR="00756D3D" w:rsidRPr="00756D3D" w:rsidRDefault="00307210" w:rsidP="00756D3D">
      <w:pPr>
        <w:rPr>
          <w:rFonts w:ascii="Arial" w:hAnsi="Arial" w:cs="Arial"/>
        </w:rPr>
      </w:pPr>
      <w:r>
        <w:rPr>
          <w:noProof/>
          <w:lang w:val="es-ES" w:eastAsia="es-ES"/>
        </w:rPr>
        <mc:AlternateContent>
          <mc:Choice Requires="wps">
            <w:drawing>
              <wp:anchor distT="0" distB="0" distL="114300" distR="114300" simplePos="0" relativeHeight="251679744" behindDoc="0" locked="0" layoutInCell="1" allowOverlap="1">
                <wp:simplePos x="0" y="0"/>
                <wp:positionH relativeFrom="column">
                  <wp:posOffset>4106545</wp:posOffset>
                </wp:positionH>
                <wp:positionV relativeFrom="paragraph">
                  <wp:posOffset>223709</wp:posOffset>
                </wp:positionV>
                <wp:extent cx="2324100" cy="533400"/>
                <wp:effectExtent l="9525" t="13970" r="9525" b="508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533400"/>
                        </a:xfrm>
                        <a:prstGeom prst="rect">
                          <a:avLst/>
                        </a:prstGeom>
                        <a:solidFill>
                          <a:srgbClr val="FFFFFF"/>
                        </a:solidFill>
                        <a:ln w="9525">
                          <a:solidFill>
                            <a:srgbClr val="000000"/>
                          </a:solidFill>
                          <a:miter lim="800000"/>
                          <a:headEnd/>
                          <a:tailEnd/>
                        </a:ln>
                      </wps:spPr>
                      <wps:txbx>
                        <w:txbxContent>
                          <w:p w:rsidR="00A07819" w:rsidRDefault="00A078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16" o:spid="_x0000_s1040" type="#_x0000_t202" style="position:absolute;margin-left:323.35pt;margin-top:17.6pt;width:183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">
                <v:textbox>
                  <w:txbxContent>
                    <w:p w:rsidR="00A07819" w:rsidRDefault="00A07819"/>
                  </w:txbxContent>
                </v:textbox>
              </v:shape>
            </w:pict>
          </mc:Fallback>
        </mc:AlternateContent>
      </w:r>
    </w:p>
    <w:p w:rsidR="00756D3D" w:rsidRPr="00756D3D" w:rsidRDefault="00756D3D" w:rsidP="00756D3D">
      <w:pPr>
        <w:rPr>
          <w:rFonts w:ascii="Arial" w:hAnsi="Arial" w:cs="Arial"/>
        </w:rPr>
      </w:pPr>
    </w:p>
    <w:p w:rsidR="00756D3D" w:rsidRPr="00756D3D" w:rsidRDefault="00756D3D" w:rsidP="00756D3D">
      <w:pPr>
        <w:rPr>
          <w:rFonts w:ascii="Arial" w:hAnsi="Arial" w:cs="Arial"/>
        </w:rPr>
      </w:pPr>
    </w:p>
    <w:p w:rsidR="00756D3D" w:rsidRPr="00756D3D" w:rsidRDefault="00562BA4" w:rsidP="00756D3D">
      <w:pPr>
        <w:rPr>
          <w:rFonts w:ascii="Arial" w:hAnsi="Arial" w:cs="Arial"/>
        </w:rPr>
      </w:pPr>
      <w:r>
        <w:rPr>
          <w:noProof/>
          <w:lang w:val="es-ES" w:eastAsia="es-ES"/>
        </w:rPr>
        <mc:AlternateContent>
          <mc:Choice Requires="wps">
            <w:drawing>
              <wp:anchor distT="0" distB="0" distL="114300" distR="114300" simplePos="0" relativeHeight="251680768" behindDoc="0" locked="0" layoutInCell="1" allowOverlap="1">
                <wp:simplePos x="0" y="0"/>
                <wp:positionH relativeFrom="column">
                  <wp:posOffset>2402394</wp:posOffset>
                </wp:positionH>
                <wp:positionV relativeFrom="paragraph">
                  <wp:posOffset>17669</wp:posOffset>
                </wp:positionV>
                <wp:extent cx="4057650" cy="642620"/>
                <wp:effectExtent l="9525" t="11430" r="9525" b="1270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642620"/>
                        </a:xfrm>
                        <a:prstGeom prst="rect">
                          <a:avLst/>
                        </a:prstGeom>
                        <a:solidFill>
                          <a:srgbClr val="FFFFFF"/>
                        </a:solidFill>
                        <a:ln w="9525">
                          <a:solidFill>
                            <a:srgbClr val="000000"/>
                          </a:solidFill>
                          <a:miter lim="800000"/>
                          <a:headEnd/>
                          <a:tailEnd/>
                        </a:ln>
                      </wps:spPr>
                      <wps:txbx>
                        <w:txbxContent>
                          <w:p w:rsidR="00A07819" w:rsidRDefault="00A078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17" o:spid="_x0000_s1041" type="#_x0000_t202" style="position:absolute;margin-left:189.15pt;margin-top:1.4pt;width:319.5pt;height:5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">
                <v:textbox>
                  <w:txbxContent>
                    <w:p w:rsidR="00A07819" w:rsidRDefault="00A07819"/>
                  </w:txbxContent>
                </v:textbox>
              </v:shape>
            </w:pict>
          </mc:Fallback>
        </mc:AlternateContent>
      </w:r>
    </w:p>
    <w:p w:rsidR="00756D3D" w:rsidRPr="00756D3D" w:rsidRDefault="00756D3D" w:rsidP="00756D3D">
      <w:pPr>
        <w:rPr>
          <w:rFonts w:ascii="Arial" w:hAnsi="Arial" w:cs="Arial"/>
        </w:rPr>
      </w:pPr>
    </w:p>
    <w:p w:rsidR="00756D3D" w:rsidRPr="00756D3D" w:rsidRDefault="00756D3D" w:rsidP="00756D3D">
      <w:pPr>
        <w:rPr>
          <w:rFonts w:ascii="Arial" w:hAnsi="Arial" w:cs="Arial"/>
        </w:rPr>
      </w:pPr>
    </w:p>
    <w:p w:rsidR="001B5A26" w:rsidRDefault="001B5A26" w:rsidP="00756D3D">
      <w:pPr>
        <w:rPr>
          <w:rFonts w:ascii="Arial" w:hAnsi="Arial" w:cs="Arial"/>
        </w:rPr>
      </w:pPr>
    </w:p>
    <w:p w:rsidR="00756D3D" w:rsidRPr="001B5A26" w:rsidRDefault="001B5A26" w:rsidP="00756D3D">
      <w:pPr>
        <w:rPr>
          <w:rFonts w:ascii="Arial" w:hAnsi="Arial" w:cs="Arial"/>
          <w:b/>
          <w:u w:val="single"/>
        </w:rPr>
      </w:pPr>
      <w:r w:rsidRPr="001B5A26">
        <w:rPr>
          <w:rFonts w:ascii="Arial" w:hAnsi="Arial" w:cs="Arial"/>
          <w:b/>
          <w:u w:val="single"/>
        </w:rPr>
        <w:t>Gobierno de A. Alessandri</w:t>
      </w:r>
    </w:p>
    <w:p w:rsidR="00756D3D" w:rsidRDefault="00756D3D" w:rsidP="001B5A26">
      <w:pPr>
        <w:jc w:val="both"/>
        <w:rPr>
          <w:rFonts w:ascii="Arial" w:hAnsi="Arial" w:cs="Arial"/>
        </w:rPr>
      </w:pPr>
      <w:r>
        <w:rPr>
          <w:rFonts w:ascii="Arial" w:hAnsi="Arial" w:cs="Arial"/>
        </w:rPr>
        <w:t>Las promesas de A. Alessandri encontraron diversos obstáculos, ya que la oposición</w:t>
      </w:r>
      <w:r w:rsidRPr="00756D3D">
        <w:rPr>
          <w:rFonts w:ascii="Arial" w:hAnsi="Arial" w:cs="Arial"/>
        </w:rPr>
        <w:t>, contaba con mayoría parlamentaria, lo que le permitió obstruir las propuestas del gobierno.</w:t>
      </w:r>
      <w:r>
        <w:rPr>
          <w:rFonts w:ascii="Arial" w:hAnsi="Arial" w:cs="Arial"/>
        </w:rPr>
        <w:t xml:space="preserve"> </w:t>
      </w:r>
    </w:p>
    <w:p w:rsidR="00A07819" w:rsidRDefault="00756D3D" w:rsidP="001B5A26">
      <w:pPr>
        <w:jc w:val="both"/>
        <w:rPr>
          <w:rFonts w:ascii="Arial" w:hAnsi="Arial" w:cs="Arial"/>
        </w:rPr>
      </w:pPr>
      <w:r w:rsidRPr="00756D3D">
        <w:rPr>
          <w:rFonts w:ascii="Arial" w:hAnsi="Arial" w:cs="Arial"/>
        </w:rPr>
        <w:t>La eco</w:t>
      </w:r>
      <w:r>
        <w:rPr>
          <w:rFonts w:ascii="Arial" w:hAnsi="Arial" w:cs="Arial"/>
        </w:rPr>
        <w:t>nomía del país</w:t>
      </w:r>
      <w:r w:rsidRPr="00756D3D">
        <w:rPr>
          <w:rFonts w:ascii="Arial" w:hAnsi="Arial" w:cs="Arial"/>
        </w:rPr>
        <w:t>, mostró evid</w:t>
      </w:r>
      <w:r>
        <w:rPr>
          <w:rFonts w:ascii="Arial" w:hAnsi="Arial" w:cs="Arial"/>
        </w:rPr>
        <w:t>entes signos de inestabilidad, debido a l</w:t>
      </w:r>
      <w:r w:rsidRPr="00756D3D">
        <w:rPr>
          <w:rFonts w:ascii="Arial" w:hAnsi="Arial" w:cs="Arial"/>
        </w:rPr>
        <w:t>a crisis provocada por el f</w:t>
      </w:r>
      <w:r>
        <w:rPr>
          <w:rFonts w:ascii="Arial" w:hAnsi="Arial" w:cs="Arial"/>
        </w:rPr>
        <w:t>in de l</w:t>
      </w:r>
      <w:r w:rsidR="001B5A26">
        <w:rPr>
          <w:rFonts w:ascii="Arial" w:hAnsi="Arial" w:cs="Arial"/>
        </w:rPr>
        <w:t>a Primera Guerra Mundial. E</w:t>
      </w:r>
      <w:r w:rsidRPr="00756D3D">
        <w:rPr>
          <w:rFonts w:ascii="Arial" w:hAnsi="Arial" w:cs="Arial"/>
        </w:rPr>
        <w:t>l precio del salitre comenzó a descender</w:t>
      </w:r>
      <w:r w:rsidR="001B5A26">
        <w:rPr>
          <w:rFonts w:ascii="Arial" w:hAnsi="Arial" w:cs="Arial"/>
        </w:rPr>
        <w:t xml:space="preserve"> y</w:t>
      </w:r>
      <w:r w:rsidRPr="00756D3D">
        <w:rPr>
          <w:rFonts w:ascii="Arial" w:hAnsi="Arial" w:cs="Arial"/>
        </w:rPr>
        <w:t xml:space="preserve"> el negocio perdía su rentabilidad,</w:t>
      </w:r>
      <w:r w:rsidR="001B5A26">
        <w:rPr>
          <w:rFonts w:ascii="Arial" w:hAnsi="Arial" w:cs="Arial"/>
        </w:rPr>
        <w:t xml:space="preserve"> por lo que</w:t>
      </w:r>
      <w:r w:rsidRPr="00756D3D">
        <w:rPr>
          <w:rFonts w:ascii="Arial" w:hAnsi="Arial" w:cs="Arial"/>
        </w:rPr>
        <w:t xml:space="preserve"> diversos yacimientos fueron abandonados y miles de cesantes arribaron a las ciudades. Por otra parte, los préstamos internacionales solicitados por el Estado no eran suficientes para cubrir los gastos de la administración, por lo que los sueldos de numerosos funcionarios públicos quedaron impagos.</w:t>
      </w:r>
    </w:p>
    <w:p w:rsidR="001B5A26" w:rsidRPr="004643C4" w:rsidRDefault="001B5A26" w:rsidP="004643C4">
      <w:pPr>
        <w:jc w:val="both"/>
        <w:rPr>
          <w:rFonts w:ascii="Arial" w:hAnsi="Arial" w:cs="Arial"/>
        </w:rPr>
      </w:pPr>
      <w:r w:rsidRPr="001B5A26">
        <w:rPr>
          <w:rFonts w:ascii="Arial" w:hAnsi="Arial" w:cs="Arial"/>
        </w:rPr>
        <w:t xml:space="preserve">Las dificultades económicas provocaron un creciente malestar dentro del ejército, </w:t>
      </w:r>
      <w:r>
        <w:rPr>
          <w:rFonts w:ascii="Arial" w:hAnsi="Arial" w:cs="Arial"/>
        </w:rPr>
        <w:t xml:space="preserve">por lo que </w:t>
      </w:r>
      <w:r w:rsidRPr="001B5A26">
        <w:rPr>
          <w:rFonts w:ascii="Arial" w:hAnsi="Arial" w:cs="Arial"/>
        </w:rPr>
        <w:t>Alessandri decidió aumentar su capacidad de maniobra mediante un progresivo acercamiento al ejército, situación que d</w:t>
      </w:r>
      <w:r w:rsidR="004643C4">
        <w:rPr>
          <w:rFonts w:ascii="Arial" w:hAnsi="Arial" w:cs="Arial"/>
        </w:rPr>
        <w:t xml:space="preserve">efinió el futuro de su gobierno. </w:t>
      </w:r>
      <w:r w:rsidR="004643C4" w:rsidRPr="004643C4">
        <w:rPr>
          <w:rFonts w:ascii="Arial" w:hAnsi="Arial" w:cs="Arial"/>
        </w:rPr>
        <w:t>A partir de 1924, los militares deliberaron en política: presionaron al Parlamento para aprobar leyes sociales, obligaron al presidente a dejar su cargo y formaron una Junta de Gobierno. En enero de 1925, un grupo de oficiales declaró su lealtad a Alessandri y exigió su retorno.</w:t>
      </w:r>
    </w:p>
    <w:p w:rsidR="004643C4" w:rsidRPr="00A63352" w:rsidRDefault="004643C4" w:rsidP="004643C4">
      <w:pPr>
        <w:pStyle w:val="Prrafodelista"/>
        <w:spacing w:after="0" w:line="240" w:lineRule="auto"/>
        <w:ind w:left="0"/>
        <w:rPr>
          <w:rFonts w:ascii="Arial" w:hAnsi="Arial" w:cs="Arial"/>
          <w:b/>
          <w:u w:val="single"/>
          <w:lang w:val="es-ES"/>
        </w:rPr>
      </w:pPr>
      <w:r w:rsidRPr="00A63352">
        <w:rPr>
          <w:rFonts w:ascii="Arial" w:hAnsi="Arial" w:cs="Arial"/>
          <w:b/>
          <w:u w:val="single"/>
          <w:lang w:val="es-ES"/>
        </w:rPr>
        <w:lastRenderedPageBreak/>
        <w:t>¿Sabes que es una fuente histórica?</w:t>
      </w:r>
    </w:p>
    <w:p w:rsidR="004643C4" w:rsidRDefault="004643C4" w:rsidP="004643C4">
      <w:pPr>
        <w:spacing w:after="0"/>
        <w:jc w:val="both"/>
        <w:rPr>
          <w:rFonts w:ascii="Arial" w:eastAsiaTheme="minorHAnsi" w:hAnsi="Arial" w:cs="Arial"/>
          <w:szCs w:val="20"/>
          <w:lang w:val="es-ES"/>
        </w:rPr>
      </w:pPr>
      <w:r>
        <w:rPr>
          <w:rFonts w:ascii="Arial" w:eastAsiaTheme="minorHAnsi" w:hAnsi="Arial" w:cs="Arial"/>
          <w:szCs w:val="20"/>
          <w:lang w:val="es-ES"/>
        </w:rPr>
        <w:t xml:space="preserve">Las fuentes históricas constituyen la </w:t>
      </w:r>
      <w:r w:rsidRPr="00F65C83">
        <w:rPr>
          <w:rFonts w:ascii="Arial" w:eastAsiaTheme="minorHAnsi" w:hAnsi="Arial" w:cs="Arial"/>
          <w:b/>
          <w:szCs w:val="20"/>
          <w:lang w:val="es-ES"/>
        </w:rPr>
        <w:t>materia prima de la historia</w:t>
      </w:r>
      <w:r>
        <w:rPr>
          <w:rFonts w:ascii="Arial" w:eastAsiaTheme="minorHAnsi" w:hAnsi="Arial" w:cs="Arial"/>
          <w:szCs w:val="20"/>
          <w:lang w:val="es-ES"/>
        </w:rPr>
        <w:t xml:space="preserve">. Comprenden todos los documentos, testimonios u objetos que nos transmiten una información significativa referente a los hechos que han tenido lugar especialmente en el pasado. </w:t>
      </w:r>
    </w:p>
    <w:p w:rsidR="004643C4" w:rsidRDefault="004643C4" w:rsidP="004643C4">
      <w:pPr>
        <w:spacing w:after="0" w:line="240" w:lineRule="auto"/>
        <w:jc w:val="both"/>
        <w:rPr>
          <w:rFonts w:ascii="Arial" w:eastAsiaTheme="minorHAnsi" w:hAnsi="Arial" w:cs="Arial"/>
          <w:szCs w:val="20"/>
          <w:lang w:val="es-ES"/>
        </w:rPr>
      </w:pPr>
      <w:r>
        <w:rPr>
          <w:rFonts w:ascii="Arial" w:eastAsiaTheme="minorHAnsi" w:hAnsi="Arial" w:cs="Arial"/>
          <w:szCs w:val="20"/>
          <w:lang w:val="es-ES"/>
        </w:rPr>
        <w:t>A continuación, te presentamos estrategias para que puedas analizar los documentos que te contaran lo ocurrido en primera persona o a través de un documento, elaborado por expertos en la historia nacional o internacional tras realizar un análisis objetivo de los sucesos.</w:t>
      </w:r>
    </w:p>
    <w:p w:rsidR="004643C4" w:rsidRDefault="004643C4" w:rsidP="004643C4">
      <w:pPr>
        <w:spacing w:after="0" w:line="240" w:lineRule="auto"/>
        <w:jc w:val="both"/>
        <w:rPr>
          <w:rFonts w:ascii="Arial" w:eastAsiaTheme="minorHAnsi" w:hAnsi="Arial" w:cs="Arial"/>
          <w:szCs w:val="20"/>
          <w:lang w:val="es-ES"/>
        </w:rPr>
      </w:pPr>
    </w:p>
    <w:p w:rsidR="004643C4" w:rsidRPr="00F12C05" w:rsidRDefault="004643C4" w:rsidP="004643C4">
      <w:pPr>
        <w:pStyle w:val="Prrafodelista"/>
        <w:numPr>
          <w:ilvl w:val="0"/>
          <w:numId w:val="18"/>
        </w:numPr>
        <w:spacing w:after="0" w:line="240" w:lineRule="auto"/>
        <w:jc w:val="both"/>
        <w:rPr>
          <w:rFonts w:ascii="Arial" w:eastAsiaTheme="minorHAnsi" w:hAnsi="Arial" w:cs="Arial"/>
          <w:b/>
          <w:szCs w:val="20"/>
          <w:u w:val="single"/>
          <w:lang w:val="es-ES"/>
        </w:rPr>
      </w:pPr>
      <w:r w:rsidRPr="00F12C05">
        <w:rPr>
          <w:rFonts w:ascii="Arial" w:eastAsiaTheme="minorHAnsi" w:hAnsi="Arial" w:cs="Arial"/>
          <w:b/>
          <w:szCs w:val="20"/>
          <w:u w:val="single"/>
          <w:lang w:val="es-ES"/>
        </w:rPr>
        <w:t xml:space="preserve">Clasificación </w:t>
      </w:r>
    </w:p>
    <w:p w:rsidR="004643C4" w:rsidRDefault="004643C4" w:rsidP="004643C4">
      <w:pPr>
        <w:spacing w:after="0" w:line="240" w:lineRule="auto"/>
        <w:ind w:left="360"/>
        <w:jc w:val="both"/>
        <w:rPr>
          <w:rFonts w:ascii="Arial" w:eastAsiaTheme="minorHAnsi" w:hAnsi="Arial" w:cs="Arial"/>
          <w:szCs w:val="20"/>
          <w:u w:val="single"/>
          <w:lang w:val="es-ES"/>
        </w:rPr>
      </w:pPr>
    </w:p>
    <w:p w:rsidR="004643C4" w:rsidRDefault="004643C4" w:rsidP="004643C4">
      <w:pPr>
        <w:spacing w:after="0" w:line="240" w:lineRule="auto"/>
        <w:ind w:left="708"/>
        <w:jc w:val="both"/>
        <w:rPr>
          <w:rFonts w:ascii="Arial" w:eastAsiaTheme="minorHAnsi" w:hAnsi="Arial" w:cs="Arial"/>
          <w:b/>
          <w:szCs w:val="20"/>
          <w:u w:val="single"/>
          <w:lang w:val="es-ES"/>
        </w:rPr>
      </w:pPr>
      <w:r>
        <w:rPr>
          <w:rFonts w:ascii="Arial" w:eastAsiaTheme="minorHAnsi" w:hAnsi="Arial" w:cs="Arial"/>
          <w:b/>
          <w:szCs w:val="20"/>
          <w:u w:val="single"/>
          <w:lang w:val="es-ES"/>
        </w:rPr>
        <w:t>Fuentes primarias</w:t>
      </w:r>
    </w:p>
    <w:p w:rsidR="004643C4" w:rsidRDefault="004643C4" w:rsidP="004643C4">
      <w:pPr>
        <w:spacing w:after="0" w:line="240" w:lineRule="auto"/>
        <w:ind w:left="708"/>
        <w:jc w:val="both"/>
        <w:rPr>
          <w:rFonts w:ascii="Arial" w:eastAsiaTheme="minorHAnsi" w:hAnsi="Arial" w:cs="Arial"/>
          <w:szCs w:val="20"/>
          <w:lang w:val="es-ES"/>
        </w:rPr>
      </w:pPr>
      <w:r>
        <w:rPr>
          <w:rFonts w:ascii="Arial" w:eastAsiaTheme="minorHAnsi" w:hAnsi="Arial" w:cs="Arial"/>
          <w:szCs w:val="20"/>
          <w:lang w:val="es-ES"/>
        </w:rPr>
        <w:t xml:space="preserve">Son las que se han elaborado prácticamente al mismo tiempo que los acontecimientos que queremos conocer. Llegan a nosotros sin ser transformadas por ninguna persona; es decir, tal y como fueron hechas en su momento, sin ser sometidas a ninguna modificación posterior.  </w:t>
      </w:r>
    </w:p>
    <w:p w:rsidR="004643C4" w:rsidRDefault="004643C4" w:rsidP="004643C4">
      <w:pPr>
        <w:spacing w:after="0" w:line="240" w:lineRule="auto"/>
        <w:ind w:left="708"/>
        <w:jc w:val="both"/>
        <w:rPr>
          <w:rFonts w:ascii="Arial" w:eastAsiaTheme="minorHAnsi" w:hAnsi="Arial" w:cs="Arial"/>
          <w:szCs w:val="20"/>
          <w:lang w:val="es-ES"/>
        </w:rPr>
      </w:pPr>
    </w:p>
    <w:p w:rsidR="004643C4" w:rsidRDefault="004643C4" w:rsidP="004643C4">
      <w:pPr>
        <w:spacing w:after="0" w:line="240" w:lineRule="auto"/>
        <w:ind w:left="708"/>
        <w:jc w:val="both"/>
        <w:rPr>
          <w:rFonts w:ascii="Arial" w:eastAsiaTheme="minorHAnsi" w:hAnsi="Arial" w:cs="Arial"/>
          <w:b/>
          <w:szCs w:val="20"/>
          <w:u w:val="single"/>
          <w:lang w:val="es-ES"/>
        </w:rPr>
      </w:pPr>
      <w:r w:rsidRPr="0093102A">
        <w:rPr>
          <w:rFonts w:ascii="Arial" w:eastAsiaTheme="minorHAnsi" w:hAnsi="Arial" w:cs="Arial"/>
          <w:b/>
          <w:szCs w:val="20"/>
          <w:u w:val="single"/>
          <w:lang w:val="es-ES"/>
        </w:rPr>
        <w:t>Fuentes secundarias</w:t>
      </w:r>
    </w:p>
    <w:p w:rsidR="004643C4" w:rsidRPr="0093102A" w:rsidRDefault="004643C4" w:rsidP="004643C4">
      <w:pPr>
        <w:spacing w:after="0" w:line="240" w:lineRule="auto"/>
        <w:ind w:left="708"/>
        <w:jc w:val="both"/>
        <w:rPr>
          <w:rFonts w:ascii="Arial" w:eastAsiaTheme="minorHAnsi" w:hAnsi="Arial" w:cs="Arial"/>
          <w:szCs w:val="20"/>
          <w:lang w:val="es-ES"/>
        </w:rPr>
      </w:pPr>
      <w:r>
        <w:rPr>
          <w:rFonts w:ascii="Arial" w:eastAsiaTheme="minorHAnsi" w:hAnsi="Arial" w:cs="Arial"/>
          <w:szCs w:val="20"/>
          <w:lang w:val="es-ES"/>
        </w:rPr>
        <w:t xml:space="preserve">Se denominan también historiográficas. Son las que se elaboran a partir de las FUENTES PRIMARIAS, tales como los libros, artículos, etc. Y que explican los acontecimientos históricos. </w:t>
      </w:r>
    </w:p>
    <w:p w:rsidR="004643C4" w:rsidRDefault="004643C4" w:rsidP="004643C4">
      <w:pPr>
        <w:spacing w:after="0"/>
        <w:ind w:left="360"/>
        <w:jc w:val="both"/>
        <w:rPr>
          <w:rFonts w:ascii="Arial" w:eastAsiaTheme="minorHAnsi" w:hAnsi="Arial" w:cs="Arial"/>
          <w:szCs w:val="20"/>
          <w:lang w:val="es-ES"/>
        </w:rPr>
      </w:pPr>
      <w:r>
        <w:rPr>
          <w:rFonts w:ascii="Arial" w:eastAsiaTheme="minorHAnsi" w:hAnsi="Arial" w:cs="Arial"/>
          <w:szCs w:val="20"/>
          <w:lang w:val="es-ES"/>
        </w:rPr>
        <w:t xml:space="preserve">  </w:t>
      </w:r>
    </w:p>
    <w:p w:rsidR="004643C4" w:rsidRPr="00393D3B" w:rsidRDefault="004643C4" w:rsidP="004643C4">
      <w:pPr>
        <w:pStyle w:val="Prrafodelista"/>
        <w:numPr>
          <w:ilvl w:val="0"/>
          <w:numId w:val="17"/>
        </w:numPr>
        <w:spacing w:after="0" w:line="240" w:lineRule="auto"/>
        <w:jc w:val="both"/>
        <w:rPr>
          <w:rFonts w:ascii="Arial" w:eastAsiaTheme="minorHAnsi" w:hAnsi="Arial" w:cs="Arial"/>
          <w:b/>
          <w:szCs w:val="20"/>
          <w:u w:val="single"/>
          <w:lang w:val="es-ES"/>
        </w:rPr>
      </w:pPr>
      <w:r w:rsidRPr="00393D3B">
        <w:rPr>
          <w:rFonts w:ascii="Arial" w:eastAsiaTheme="minorHAnsi" w:hAnsi="Arial" w:cs="Arial"/>
          <w:b/>
          <w:szCs w:val="20"/>
          <w:u w:val="single"/>
          <w:lang w:val="es-ES"/>
        </w:rPr>
        <w:t xml:space="preserve">Tipos de fuentes </w:t>
      </w:r>
    </w:p>
    <w:p w:rsidR="004643C4" w:rsidRDefault="004643C4" w:rsidP="004643C4">
      <w:pPr>
        <w:spacing w:after="0" w:line="240" w:lineRule="auto"/>
        <w:ind w:left="360"/>
        <w:jc w:val="both"/>
        <w:rPr>
          <w:rFonts w:ascii="Arial" w:eastAsiaTheme="minorHAnsi" w:hAnsi="Arial" w:cs="Arial"/>
          <w:szCs w:val="20"/>
          <w:lang w:val="es-ES"/>
        </w:rPr>
      </w:pPr>
      <w:r>
        <w:rPr>
          <w:rFonts w:ascii="Arial" w:eastAsiaTheme="minorHAnsi" w:hAnsi="Arial" w:cs="Arial"/>
          <w:szCs w:val="20"/>
          <w:lang w:val="es-ES"/>
        </w:rPr>
        <w:t xml:space="preserve">      </w:t>
      </w:r>
      <w:r w:rsidRPr="00AC0F35">
        <w:rPr>
          <w:rFonts w:ascii="Arial" w:eastAsiaTheme="minorHAnsi" w:hAnsi="Arial" w:cs="Arial"/>
          <w:b/>
          <w:szCs w:val="20"/>
          <w:lang w:val="es-ES"/>
        </w:rPr>
        <w:t>Oral:</w:t>
      </w:r>
      <w:r>
        <w:rPr>
          <w:rFonts w:ascii="Arial" w:eastAsiaTheme="minorHAnsi" w:hAnsi="Arial" w:cs="Arial"/>
          <w:szCs w:val="20"/>
          <w:lang w:val="es-ES"/>
        </w:rPr>
        <w:t xml:space="preserve"> Discursos (escritos o grabados)</w:t>
      </w:r>
    </w:p>
    <w:p w:rsidR="004643C4" w:rsidRDefault="004643C4" w:rsidP="004643C4">
      <w:pPr>
        <w:spacing w:after="0" w:line="240" w:lineRule="auto"/>
        <w:ind w:left="360"/>
        <w:jc w:val="both"/>
        <w:rPr>
          <w:rFonts w:ascii="Arial" w:eastAsiaTheme="minorHAnsi" w:hAnsi="Arial" w:cs="Arial"/>
          <w:szCs w:val="20"/>
          <w:lang w:val="es-ES"/>
        </w:rPr>
      </w:pPr>
      <w:r>
        <w:rPr>
          <w:rFonts w:ascii="Arial" w:eastAsiaTheme="minorHAnsi" w:hAnsi="Arial" w:cs="Arial"/>
          <w:szCs w:val="20"/>
          <w:lang w:val="es-ES"/>
        </w:rPr>
        <w:t xml:space="preserve">      </w:t>
      </w:r>
      <w:r w:rsidRPr="00AC0F35">
        <w:rPr>
          <w:rFonts w:ascii="Arial" w:eastAsiaTheme="minorHAnsi" w:hAnsi="Arial" w:cs="Arial"/>
          <w:b/>
          <w:szCs w:val="20"/>
          <w:lang w:val="es-ES"/>
        </w:rPr>
        <w:t>Iconográfica:</w:t>
      </w:r>
      <w:r>
        <w:rPr>
          <w:rFonts w:ascii="Arial" w:eastAsiaTheme="minorHAnsi" w:hAnsi="Arial" w:cs="Arial"/>
          <w:szCs w:val="20"/>
          <w:lang w:val="es-ES"/>
        </w:rPr>
        <w:t xml:space="preserve"> imágenes, obras, fotografías o videos. </w:t>
      </w:r>
    </w:p>
    <w:p w:rsidR="004643C4" w:rsidRDefault="004643C4" w:rsidP="004643C4">
      <w:pPr>
        <w:spacing w:after="0" w:line="240" w:lineRule="auto"/>
        <w:ind w:left="360"/>
        <w:jc w:val="both"/>
        <w:rPr>
          <w:rFonts w:ascii="Arial" w:eastAsiaTheme="minorHAnsi" w:hAnsi="Arial" w:cs="Arial"/>
          <w:szCs w:val="20"/>
          <w:lang w:val="es-ES"/>
        </w:rPr>
      </w:pPr>
      <w:r>
        <w:rPr>
          <w:rFonts w:ascii="Arial" w:eastAsiaTheme="minorHAnsi" w:hAnsi="Arial" w:cs="Arial"/>
          <w:szCs w:val="20"/>
          <w:lang w:val="es-ES"/>
        </w:rPr>
        <w:t xml:space="preserve">      </w:t>
      </w:r>
      <w:r w:rsidRPr="00AC0F35">
        <w:rPr>
          <w:rFonts w:ascii="Arial" w:eastAsiaTheme="minorHAnsi" w:hAnsi="Arial" w:cs="Arial"/>
          <w:b/>
          <w:szCs w:val="20"/>
          <w:lang w:val="es-ES"/>
        </w:rPr>
        <w:t>Escrita:</w:t>
      </w:r>
      <w:r>
        <w:rPr>
          <w:rFonts w:ascii="Arial" w:eastAsiaTheme="minorHAnsi" w:hAnsi="Arial" w:cs="Arial"/>
          <w:szCs w:val="20"/>
          <w:lang w:val="es-ES"/>
        </w:rPr>
        <w:t xml:space="preserve"> libros, archivos, documentos, diario, etc. </w:t>
      </w:r>
    </w:p>
    <w:p w:rsidR="004643C4" w:rsidRPr="006B0A69" w:rsidRDefault="004643C4" w:rsidP="004643C4">
      <w:pPr>
        <w:spacing w:after="0" w:line="240" w:lineRule="auto"/>
        <w:ind w:left="360"/>
        <w:jc w:val="both"/>
        <w:rPr>
          <w:rFonts w:ascii="Arial" w:eastAsiaTheme="minorHAnsi" w:hAnsi="Arial" w:cs="Arial"/>
          <w:b/>
          <w:szCs w:val="20"/>
          <w:u w:val="single"/>
          <w:lang w:val="es-ES"/>
        </w:rPr>
      </w:pPr>
    </w:p>
    <w:p w:rsidR="004643C4" w:rsidRPr="00393D3B" w:rsidRDefault="004643C4" w:rsidP="004643C4">
      <w:pPr>
        <w:pStyle w:val="Prrafodelista"/>
        <w:numPr>
          <w:ilvl w:val="0"/>
          <w:numId w:val="17"/>
        </w:numPr>
        <w:spacing w:after="0" w:line="240" w:lineRule="auto"/>
        <w:jc w:val="both"/>
        <w:rPr>
          <w:rFonts w:ascii="Arial" w:eastAsiaTheme="minorHAnsi" w:hAnsi="Arial" w:cs="Arial"/>
          <w:b/>
          <w:szCs w:val="20"/>
          <w:u w:val="single"/>
          <w:lang w:val="es-ES"/>
        </w:rPr>
      </w:pPr>
      <w:r w:rsidRPr="00393D3B">
        <w:rPr>
          <w:rFonts w:ascii="Arial" w:eastAsiaTheme="minorHAnsi" w:hAnsi="Arial" w:cs="Arial"/>
          <w:b/>
          <w:szCs w:val="20"/>
          <w:u w:val="single"/>
          <w:lang w:val="es-ES"/>
        </w:rPr>
        <w:t>Como organizar la información</w:t>
      </w:r>
    </w:p>
    <w:p w:rsidR="004643C4" w:rsidRDefault="004643C4" w:rsidP="004643C4">
      <w:pPr>
        <w:spacing w:after="0" w:line="240" w:lineRule="auto"/>
        <w:ind w:left="360"/>
        <w:jc w:val="both"/>
        <w:rPr>
          <w:rFonts w:ascii="Arial" w:eastAsiaTheme="minorHAnsi" w:hAnsi="Arial" w:cs="Arial"/>
          <w:szCs w:val="20"/>
          <w:lang w:val="es-ES"/>
        </w:rPr>
      </w:pPr>
      <w:r>
        <w:rPr>
          <w:rFonts w:ascii="Arial" w:eastAsiaTheme="minorHAnsi" w:hAnsi="Arial" w:cs="Arial"/>
          <w:szCs w:val="20"/>
          <w:lang w:val="es-ES"/>
        </w:rPr>
        <w:t xml:space="preserve">Para que sea más fácil comprender y analizar estos textos, te presentamos la siguiente tabla que permitirá que organices de mejor manera la información y puedas obtener mejores conclusiones. </w:t>
      </w:r>
    </w:p>
    <w:p w:rsidR="004643C4" w:rsidRDefault="004643C4" w:rsidP="004643C4">
      <w:pPr>
        <w:spacing w:after="0" w:line="240" w:lineRule="auto"/>
        <w:ind w:left="360"/>
        <w:jc w:val="both"/>
        <w:rPr>
          <w:rFonts w:ascii="Arial" w:eastAsiaTheme="minorHAnsi" w:hAnsi="Arial" w:cs="Arial"/>
          <w:szCs w:val="20"/>
          <w:lang w:val="es-ES"/>
        </w:rPr>
      </w:pPr>
    </w:p>
    <w:tbl>
      <w:tblPr>
        <w:tblStyle w:val="Tablaconcuadrcula"/>
        <w:tblW w:w="0" w:type="auto"/>
        <w:tblInd w:w="990" w:type="dxa"/>
        <w:tblLook w:val="04A0" w:firstRow="1" w:lastRow="0" w:firstColumn="1" w:lastColumn="0" w:noHBand="0" w:noVBand="1"/>
      </w:tblPr>
      <w:tblGrid>
        <w:gridCol w:w="2972"/>
        <w:gridCol w:w="5856"/>
      </w:tblGrid>
      <w:tr w:rsidR="004643C4" w:rsidTr="00CD5BF5">
        <w:tc>
          <w:tcPr>
            <w:tcW w:w="2972" w:type="dxa"/>
          </w:tcPr>
          <w:p w:rsidR="004643C4" w:rsidRDefault="004643C4" w:rsidP="00CD5BF5">
            <w:r>
              <w:t>TITULO/AUTOR</w:t>
            </w:r>
          </w:p>
        </w:tc>
        <w:tc>
          <w:tcPr>
            <w:tcW w:w="5856" w:type="dxa"/>
          </w:tcPr>
          <w:p w:rsidR="004643C4" w:rsidRDefault="004643C4" w:rsidP="00CD5BF5">
            <w:r>
              <w:t>¿Cuál es el título del libro? ¿Quién lo escribió?</w:t>
            </w:r>
          </w:p>
        </w:tc>
      </w:tr>
      <w:tr w:rsidR="004643C4" w:rsidTr="00CD5BF5">
        <w:tc>
          <w:tcPr>
            <w:tcW w:w="2972" w:type="dxa"/>
          </w:tcPr>
          <w:p w:rsidR="004643C4" w:rsidRDefault="004643C4" w:rsidP="00CD5BF5">
            <w:r>
              <w:t>CLASIFICACION DE LA FUENTE</w:t>
            </w:r>
          </w:p>
        </w:tc>
        <w:tc>
          <w:tcPr>
            <w:tcW w:w="5856" w:type="dxa"/>
          </w:tcPr>
          <w:p w:rsidR="004643C4" w:rsidRDefault="004643C4" w:rsidP="00CD5BF5">
            <w:r>
              <w:t>¿Es una fuente primaria o secundaria?</w:t>
            </w:r>
          </w:p>
        </w:tc>
      </w:tr>
      <w:tr w:rsidR="004643C4" w:rsidTr="00CD5BF5">
        <w:tc>
          <w:tcPr>
            <w:tcW w:w="2972" w:type="dxa"/>
          </w:tcPr>
          <w:p w:rsidR="004643C4" w:rsidRDefault="004643C4" w:rsidP="00CD5BF5">
            <w:r>
              <w:t>TIPO DE FUENTE</w:t>
            </w:r>
          </w:p>
        </w:tc>
        <w:tc>
          <w:tcPr>
            <w:tcW w:w="5856" w:type="dxa"/>
          </w:tcPr>
          <w:p w:rsidR="004643C4" w:rsidRDefault="004643C4" w:rsidP="00CD5BF5">
            <w:r>
              <w:t>¿Es una fuente oral, iconográfica o escrita?</w:t>
            </w:r>
          </w:p>
        </w:tc>
      </w:tr>
      <w:tr w:rsidR="004643C4" w:rsidTr="00CD5BF5">
        <w:tc>
          <w:tcPr>
            <w:tcW w:w="2972" w:type="dxa"/>
          </w:tcPr>
          <w:p w:rsidR="004643C4" w:rsidRDefault="004643C4" w:rsidP="00CD5BF5">
            <w:r>
              <w:t xml:space="preserve">CONTEXTO HISTORICO </w:t>
            </w:r>
          </w:p>
        </w:tc>
        <w:tc>
          <w:tcPr>
            <w:tcW w:w="5856" w:type="dxa"/>
          </w:tcPr>
          <w:p w:rsidR="004643C4" w:rsidRDefault="004643C4" w:rsidP="00CD5BF5">
            <w:r>
              <w:t>¿Qué pasaba durante ese periodo?</w:t>
            </w:r>
          </w:p>
        </w:tc>
      </w:tr>
      <w:tr w:rsidR="004643C4" w:rsidTr="00CD5BF5">
        <w:tc>
          <w:tcPr>
            <w:tcW w:w="2972" w:type="dxa"/>
          </w:tcPr>
          <w:p w:rsidR="004643C4" w:rsidRDefault="004643C4" w:rsidP="00CD5BF5">
            <w:r>
              <w:t>INTERPRETACIÓN</w:t>
            </w:r>
          </w:p>
        </w:tc>
        <w:tc>
          <w:tcPr>
            <w:tcW w:w="5856" w:type="dxa"/>
          </w:tcPr>
          <w:p w:rsidR="004643C4" w:rsidRDefault="004643C4" w:rsidP="00CD5BF5">
            <w:r>
              <w:t>¿Qué entendí del texto? ¿Qué conclusiones pude obtener?</w:t>
            </w:r>
          </w:p>
        </w:tc>
      </w:tr>
    </w:tbl>
    <w:p w:rsidR="001B5A26" w:rsidRDefault="00307210" w:rsidP="00756D3D">
      <w:pPr>
        <w:rPr>
          <w:rFonts w:ascii="Arial" w:hAnsi="Arial" w:cs="Arial"/>
        </w:rPr>
      </w:pPr>
      <w:r>
        <w:rPr>
          <w:noProof/>
          <w:lang w:val="es-ES" w:eastAsia="es-ES"/>
        </w:rPr>
        <mc:AlternateContent>
          <mc:Choice Requires="wps">
            <w:drawing>
              <wp:anchor distT="45720" distB="45720" distL="114300" distR="114300" simplePos="0" relativeHeight="251684864" behindDoc="0" locked="0" layoutInCell="1" allowOverlap="1">
                <wp:simplePos x="0" y="0"/>
                <wp:positionH relativeFrom="column">
                  <wp:posOffset>22225</wp:posOffset>
                </wp:positionH>
                <wp:positionV relativeFrom="paragraph">
                  <wp:posOffset>183515</wp:posOffset>
                </wp:positionV>
                <wp:extent cx="6317615" cy="309880"/>
                <wp:effectExtent l="12700" t="12700" r="13335" b="1079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7615" cy="309880"/>
                        </a:xfrm>
                        <a:prstGeom prst="rect">
                          <a:avLst/>
                        </a:prstGeom>
                        <a:solidFill>
                          <a:schemeClr val="lt1">
                            <a:lumMod val="100000"/>
                            <a:lumOff val="0"/>
                          </a:schemeClr>
                        </a:solidFill>
                        <a:ln w="19050" cmpd="sng">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43C4" w:rsidRPr="004643C4" w:rsidRDefault="004643C4">
                            <w:pPr>
                              <w:rPr>
                                <w:rFonts w:ascii="Arial" w:hAnsi="Arial" w:cs="Arial"/>
                                <w:lang w:val="es-ES"/>
                              </w:rPr>
                            </w:pPr>
                            <w:r w:rsidRPr="005C53D9">
                              <w:rPr>
                                <w:rFonts w:ascii="Arial" w:hAnsi="Arial" w:cs="Arial"/>
                                <w:b/>
                                <w:lang w:val="es-ES"/>
                              </w:rPr>
                              <w:t>IX</w:t>
                            </w:r>
                            <w:r w:rsidRPr="004643C4">
                              <w:rPr>
                                <w:rFonts w:ascii="Arial" w:hAnsi="Arial" w:cs="Arial"/>
                                <w:lang w:val="es-ES"/>
                              </w:rPr>
                              <w:t xml:space="preserve">. Lee y analiza los siguientes documentos, para completar la tabla a continuación.  </w:t>
                            </w:r>
                            <w:r w:rsidR="005C53D9">
                              <w:rPr>
                                <w:rFonts w:ascii="Arial" w:hAnsi="Arial" w:cs="Arial"/>
                                <w:lang w:val="es-ES"/>
                              </w:rPr>
                              <w:t xml:space="preserve">(14 </w:t>
                            </w:r>
                            <w:proofErr w:type="spellStart"/>
                            <w:r w:rsidR="005C53D9">
                              <w:rPr>
                                <w:rFonts w:ascii="Arial" w:hAnsi="Arial" w:cs="Arial"/>
                                <w:lang w:val="es-ES"/>
                              </w:rPr>
                              <w:t>Ptos</w:t>
                            </w:r>
                            <w:proofErr w:type="spellEnd"/>
                            <w:r w:rsidR="005C53D9">
                              <w:rPr>
                                <w:rFonts w:ascii="Arial" w:hAnsi="Arial" w:cs="Arial"/>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_x0000_s1042" type="#_x0000_t202" style="position:absolute;margin-left:1.75pt;margin-top:14.45pt;width:497.45pt;height:24.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" fillcolor="white [3201]" strokecolor="#c0504d [3205]" strokeweight="1.5pt">
                <v:shadow color="#868686"/>
                <v:textbox>
                  <w:txbxContent>
                    <w:p w:rsidR="004643C4" w:rsidRPr="004643C4" w:rsidRDefault="004643C4">
                      <w:pPr>
                        <w:rPr>
                          <w:rFonts w:ascii="Arial" w:hAnsi="Arial" w:cs="Arial"/>
                          <w:lang w:val="es-ES"/>
                        </w:rPr>
                      </w:pPr>
                      <w:r w:rsidRPr="005C53D9">
                        <w:rPr>
                          <w:rFonts w:ascii="Arial" w:hAnsi="Arial" w:cs="Arial"/>
                          <w:b/>
                          <w:lang w:val="es-ES"/>
                        </w:rPr>
                        <w:t>IX</w:t>
                      </w:r>
                      <w:r w:rsidRPr="004643C4">
                        <w:rPr>
                          <w:rFonts w:ascii="Arial" w:hAnsi="Arial" w:cs="Arial"/>
                          <w:lang w:val="es-ES"/>
                        </w:rPr>
                        <w:t xml:space="preserve">. Lee y analiza los siguientes documentos, para completar la tabla a continuación.  </w:t>
                      </w:r>
                      <w:r w:rsidR="005C53D9">
                        <w:rPr>
                          <w:rFonts w:ascii="Arial" w:hAnsi="Arial" w:cs="Arial"/>
                          <w:lang w:val="es-ES"/>
                        </w:rPr>
                        <w:t>(14 Ptos)</w:t>
                      </w:r>
                    </w:p>
                  </w:txbxContent>
                </v:textbox>
                <w10:wrap type="square"/>
              </v:shape>
            </w:pict>
          </mc:Fallback>
        </mc:AlternateContent>
      </w:r>
    </w:p>
    <w:p w:rsidR="005C53D9" w:rsidRDefault="005C53D9" w:rsidP="004643C4">
      <w:pPr>
        <w:rPr>
          <w:rFonts w:ascii="Arial" w:hAnsi="Arial" w:cs="Arial"/>
        </w:rPr>
      </w:pPr>
    </w:p>
    <w:p w:rsidR="004643C4" w:rsidRDefault="004643C4" w:rsidP="004643C4">
      <w:pPr>
        <w:rPr>
          <w:rFonts w:ascii="Arial" w:hAnsi="Arial" w:cs="Arial"/>
          <w:b/>
          <w:u w:val="single"/>
        </w:rPr>
      </w:pPr>
      <w:r w:rsidRPr="004643C4">
        <w:rPr>
          <w:rFonts w:ascii="Arial" w:hAnsi="Arial" w:cs="Arial"/>
          <w:b/>
          <w:u w:val="single"/>
        </w:rPr>
        <w:t>Documento 1</w:t>
      </w:r>
    </w:p>
    <w:p w:rsidR="004643C4" w:rsidRPr="004643C4" w:rsidRDefault="004643C4" w:rsidP="004643C4">
      <w:pPr>
        <w:jc w:val="both"/>
        <w:rPr>
          <w:rFonts w:ascii="Arial" w:hAnsi="Arial" w:cs="Arial"/>
          <w:i/>
        </w:rPr>
      </w:pPr>
      <w:r w:rsidRPr="004643C4">
        <w:rPr>
          <w:rFonts w:ascii="Arial" w:hAnsi="Arial" w:cs="Arial"/>
          <w:i/>
        </w:rPr>
        <w:t xml:space="preserve">“La actitud de los militares […] era, francamente, revolucionaria. Procedía arrestarlos […]; pero ¿con qué fuerza se podían ejecutar aquellas resoluciones? La actitud de los militares que ante mí se presentaron el 5 de septiembre ofreciéndome su leal adhesión y su formal promesa de dar por terminada esta deplorable incidencia una vez que el Congreso despachase las leyes que en esa oportunidad enumeraron me hacía abrigar la esperanza de que, accediendo a lo que pedían, sería posible evitar los males mayores aún que en ese momento amenazaban al país. […] Ofrecía además esa manera de proceder la ventaja de que se despacharían una serie de leyes de positiva utilidad y por las cuales mi Administración venía luchando”. </w:t>
      </w:r>
    </w:p>
    <w:p w:rsidR="004643C4" w:rsidRPr="004643C4" w:rsidRDefault="004643C4" w:rsidP="004643C4">
      <w:pPr>
        <w:jc w:val="right"/>
        <w:rPr>
          <w:rFonts w:ascii="Arial" w:hAnsi="Arial" w:cs="Arial"/>
          <w:color w:val="4F81BD" w:themeColor="accent1"/>
        </w:rPr>
      </w:pPr>
      <w:r w:rsidRPr="004643C4">
        <w:rPr>
          <w:rFonts w:ascii="Arial" w:hAnsi="Arial" w:cs="Arial"/>
          <w:color w:val="4F81BD" w:themeColor="accent1"/>
        </w:rPr>
        <w:t>Arturo Alessandri Palma. (1967). Recuerdos de Gobierno, Arturo Alessandri Palma, Administración 1920-1925, Tomo I. Santiago</w:t>
      </w:r>
    </w:p>
    <w:tbl>
      <w:tblPr>
        <w:tblStyle w:val="Tablaconcuadrcula"/>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205"/>
      </w:tblGrid>
      <w:tr w:rsidR="00107773" w:rsidTr="00CD5BF5">
        <w:tc>
          <w:tcPr>
            <w:tcW w:w="2268" w:type="dxa"/>
          </w:tcPr>
          <w:p w:rsidR="00107773" w:rsidRPr="006E6B50" w:rsidRDefault="00107773" w:rsidP="00CD5BF5">
            <w:pPr>
              <w:rPr>
                <w:b/>
              </w:rPr>
            </w:pPr>
            <w:r w:rsidRPr="006E6B50">
              <w:rPr>
                <w:b/>
              </w:rPr>
              <w:t>TITULO/AUTOR</w:t>
            </w:r>
          </w:p>
        </w:tc>
        <w:tc>
          <w:tcPr>
            <w:tcW w:w="8205" w:type="dxa"/>
          </w:tcPr>
          <w:p w:rsidR="00107773" w:rsidRDefault="00107773" w:rsidP="00CD5BF5"/>
          <w:p w:rsidR="00107773" w:rsidRDefault="00107773" w:rsidP="00CD5BF5"/>
        </w:tc>
      </w:tr>
      <w:tr w:rsidR="00107773" w:rsidTr="00CD5BF5">
        <w:tc>
          <w:tcPr>
            <w:tcW w:w="2268" w:type="dxa"/>
          </w:tcPr>
          <w:p w:rsidR="00107773" w:rsidRPr="006E6B50" w:rsidRDefault="00107773" w:rsidP="00CD5BF5">
            <w:pPr>
              <w:rPr>
                <w:b/>
              </w:rPr>
            </w:pPr>
            <w:r w:rsidRPr="006E6B50">
              <w:rPr>
                <w:b/>
              </w:rPr>
              <w:t>CLASIFICACION DE LA FUENTE</w:t>
            </w:r>
          </w:p>
        </w:tc>
        <w:tc>
          <w:tcPr>
            <w:tcW w:w="8205" w:type="dxa"/>
          </w:tcPr>
          <w:p w:rsidR="00107773" w:rsidRDefault="00107773" w:rsidP="00CD5BF5"/>
        </w:tc>
      </w:tr>
      <w:tr w:rsidR="00107773" w:rsidTr="00CD5BF5">
        <w:tc>
          <w:tcPr>
            <w:tcW w:w="2268" w:type="dxa"/>
          </w:tcPr>
          <w:p w:rsidR="00107773" w:rsidRPr="006E6B50" w:rsidRDefault="00107773" w:rsidP="00CD5BF5">
            <w:pPr>
              <w:rPr>
                <w:b/>
              </w:rPr>
            </w:pPr>
            <w:r w:rsidRPr="006E6B50">
              <w:rPr>
                <w:b/>
              </w:rPr>
              <w:t>TIPO DE FUENTE</w:t>
            </w:r>
          </w:p>
        </w:tc>
        <w:tc>
          <w:tcPr>
            <w:tcW w:w="8205" w:type="dxa"/>
          </w:tcPr>
          <w:p w:rsidR="00107773" w:rsidRDefault="00107773" w:rsidP="00CD5BF5"/>
        </w:tc>
      </w:tr>
      <w:tr w:rsidR="00107773" w:rsidTr="00CD5BF5">
        <w:trPr>
          <w:trHeight w:val="166"/>
        </w:trPr>
        <w:tc>
          <w:tcPr>
            <w:tcW w:w="2268" w:type="dxa"/>
          </w:tcPr>
          <w:p w:rsidR="00107773" w:rsidRPr="006E6B50" w:rsidRDefault="00107773" w:rsidP="00CD5BF5">
            <w:pPr>
              <w:rPr>
                <w:b/>
              </w:rPr>
            </w:pPr>
            <w:r w:rsidRPr="006E6B50">
              <w:rPr>
                <w:b/>
              </w:rPr>
              <w:t xml:space="preserve">CONTEXTO HISTORICO </w:t>
            </w:r>
          </w:p>
        </w:tc>
        <w:tc>
          <w:tcPr>
            <w:tcW w:w="8205" w:type="dxa"/>
          </w:tcPr>
          <w:p w:rsidR="00107773" w:rsidRDefault="00107773" w:rsidP="00CD5BF5"/>
          <w:p w:rsidR="00107773" w:rsidRDefault="00107773" w:rsidP="00CD5BF5"/>
          <w:p w:rsidR="00107773" w:rsidRDefault="00107773" w:rsidP="00CD5BF5"/>
          <w:p w:rsidR="005C53D9" w:rsidRDefault="005C53D9" w:rsidP="00CD5BF5"/>
        </w:tc>
      </w:tr>
      <w:tr w:rsidR="00107773" w:rsidTr="00CD5BF5">
        <w:tc>
          <w:tcPr>
            <w:tcW w:w="2268" w:type="dxa"/>
          </w:tcPr>
          <w:p w:rsidR="00107773" w:rsidRPr="006E6B50" w:rsidRDefault="00107773" w:rsidP="00CD5BF5">
            <w:pPr>
              <w:rPr>
                <w:b/>
              </w:rPr>
            </w:pPr>
            <w:r w:rsidRPr="006E6B50">
              <w:rPr>
                <w:b/>
              </w:rPr>
              <w:lastRenderedPageBreak/>
              <w:t>INTERPRETACIÓN</w:t>
            </w:r>
          </w:p>
        </w:tc>
        <w:tc>
          <w:tcPr>
            <w:tcW w:w="8205" w:type="dxa"/>
          </w:tcPr>
          <w:p w:rsidR="00107773" w:rsidRDefault="00107773" w:rsidP="00CD5BF5"/>
          <w:p w:rsidR="00107773" w:rsidRDefault="00107773" w:rsidP="00CD5BF5"/>
          <w:p w:rsidR="00107773" w:rsidRDefault="00107773" w:rsidP="00CD5BF5"/>
        </w:tc>
      </w:tr>
    </w:tbl>
    <w:p w:rsidR="001B5A26" w:rsidRDefault="001B5A26" w:rsidP="00756D3D">
      <w:pPr>
        <w:rPr>
          <w:rFonts w:ascii="Arial" w:hAnsi="Arial" w:cs="Arial"/>
        </w:rPr>
      </w:pPr>
    </w:p>
    <w:p w:rsidR="00107773" w:rsidRDefault="00107773" w:rsidP="00756D3D">
      <w:pPr>
        <w:rPr>
          <w:rFonts w:ascii="Arial" w:hAnsi="Arial" w:cs="Arial"/>
          <w:b/>
          <w:u w:val="single"/>
        </w:rPr>
      </w:pPr>
      <w:r w:rsidRPr="00107773">
        <w:rPr>
          <w:rFonts w:ascii="Arial" w:hAnsi="Arial" w:cs="Arial"/>
          <w:b/>
          <w:u w:val="single"/>
        </w:rPr>
        <w:t>Documento 2</w:t>
      </w:r>
    </w:p>
    <w:p w:rsidR="00107773" w:rsidRPr="00107773" w:rsidRDefault="00107773" w:rsidP="00107773">
      <w:pPr>
        <w:jc w:val="both"/>
        <w:rPr>
          <w:rFonts w:ascii="Arial" w:hAnsi="Arial" w:cs="Arial"/>
          <w:i/>
        </w:rPr>
      </w:pPr>
      <w:r w:rsidRPr="00107773">
        <w:rPr>
          <w:rFonts w:ascii="Arial" w:hAnsi="Arial" w:cs="Arial"/>
          <w:i/>
        </w:rPr>
        <w:t xml:space="preserve">“Nuestro régimen gubernamental se había hecho imposible día a día. Todos los regímenes de Gobierno están basados sobre el equilibrio de los Poderes Ejecutivo y Legislativo. Entre nosotros se había subvertido los valores, y el Poder Ejecutivo se había convertido en un esclavo de la tiranía irresponsable y colectiva del Congreso […]. Es necesario modificar nuestro régimen de Gobierno; establecer un Ejecutivo que rija los destinos del país bajo su responsabilidad, y un Congreso que legisle y fiscalice, pero que no se inmiscuya en los actos de la administración, porque esto trae como consecuencia el trastorno y equivale a socavar por sus cimientos las bases de la República”. </w:t>
      </w:r>
    </w:p>
    <w:p w:rsidR="00107773" w:rsidRDefault="00307210" w:rsidP="00107773">
      <w:pPr>
        <w:jc w:val="right"/>
        <w:rPr>
          <w:rFonts w:ascii="Arial" w:hAnsi="Arial" w:cs="Arial"/>
          <w:color w:val="4F81BD" w:themeColor="accent1"/>
        </w:rPr>
      </w:pPr>
      <w:r>
        <w:rPr>
          <w:noProof/>
          <w:lang w:val="es-ES" w:eastAsia="es-ES"/>
        </w:rPr>
        <mc:AlternateContent>
          <mc:Choice Requires="wps">
            <w:drawing>
              <wp:anchor distT="45720" distB="45720" distL="114300" distR="114300" simplePos="0" relativeHeight="251686912" behindDoc="0" locked="0" layoutInCell="1" allowOverlap="1">
                <wp:simplePos x="0" y="0"/>
                <wp:positionH relativeFrom="column">
                  <wp:align>center</wp:align>
                </wp:positionH>
                <wp:positionV relativeFrom="paragraph">
                  <wp:posOffset>2411730</wp:posOffset>
                </wp:positionV>
                <wp:extent cx="6651625" cy="671195"/>
                <wp:effectExtent l="13335" t="17780" r="12065" b="15875"/>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1625" cy="671195"/>
                        </a:xfrm>
                        <a:prstGeom prst="rect">
                          <a:avLst/>
                        </a:prstGeom>
                        <a:solidFill>
                          <a:schemeClr val="lt1">
                            <a:lumMod val="100000"/>
                            <a:lumOff val="0"/>
                          </a:schemeClr>
                        </a:solidFill>
                        <a:ln w="19050" cmpd="sng">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7773" w:rsidRPr="00107773" w:rsidRDefault="00107773">
                            <w:pPr>
                              <w:rPr>
                                <w:rFonts w:ascii="Arial" w:hAnsi="Arial" w:cs="Arial"/>
                                <w:lang w:val="es-ES"/>
                              </w:rPr>
                            </w:pPr>
                            <w:r w:rsidRPr="00107773">
                              <w:rPr>
                                <w:rFonts w:ascii="Arial" w:hAnsi="Arial" w:cs="Arial"/>
                                <w:b/>
                                <w:lang w:val="es-ES"/>
                              </w:rPr>
                              <w:t>X.</w:t>
                            </w:r>
                            <w:r>
                              <w:rPr>
                                <w:rFonts w:ascii="Arial" w:hAnsi="Arial" w:cs="Arial"/>
                                <w:b/>
                                <w:lang w:val="es-ES"/>
                              </w:rPr>
                              <w:t>-</w:t>
                            </w:r>
                            <w:r w:rsidRPr="00107773">
                              <w:rPr>
                                <w:rFonts w:ascii="Arial" w:hAnsi="Arial" w:cs="Arial"/>
                                <w:lang w:val="es-ES"/>
                              </w:rPr>
                              <w:t xml:space="preserve"> Investiga sobre el proceso que se vivió durante la elaboración de la Constitución de 1925 y su posterior aprobación. Compáralo con la actualidad y los procesos sociales que se están viviendo en el país. </w:t>
                            </w:r>
                            <w:r>
                              <w:rPr>
                                <w:rFonts w:ascii="Arial" w:hAnsi="Arial" w:cs="Arial"/>
                                <w:lang w:val="es-ES"/>
                              </w:rPr>
                              <w:t xml:space="preserve">Luego, escribe tus conclusiones en el espacio a continuación. </w:t>
                            </w:r>
                            <w:r w:rsidR="005C53D9">
                              <w:rPr>
                                <w:rFonts w:ascii="Arial" w:hAnsi="Arial" w:cs="Arial"/>
                                <w:lang w:val="es-ES"/>
                              </w:rPr>
                              <w:t xml:space="preserve">(10  </w:t>
                            </w:r>
                            <w:proofErr w:type="spellStart"/>
                            <w:r w:rsidR="005C53D9">
                              <w:rPr>
                                <w:rFonts w:ascii="Arial" w:hAnsi="Arial" w:cs="Arial"/>
                                <w:lang w:val="es-ES"/>
                              </w:rPr>
                              <w:t>Ptos</w:t>
                            </w:r>
                            <w:proofErr w:type="spellEnd"/>
                            <w:r w:rsidR="005C53D9">
                              <w:rPr>
                                <w:rFonts w:ascii="Arial" w:hAnsi="Arial" w:cs="Arial"/>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_x0000_s1043" type="#_x0000_t202" style="position:absolute;left:0;text-align:left;margin-left:0;margin-top:189.9pt;width:523.75pt;height:52.85pt;z-index:251686912;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" fillcolor="white [3201]" strokecolor="#c0504d [3205]" strokeweight="1.5pt">
                <v:shadow color="#868686"/>
                <v:textbox>
                  <w:txbxContent>
                    <w:p w:rsidR="00107773" w:rsidRPr="00107773" w:rsidRDefault="00107773">
                      <w:pPr>
                        <w:rPr>
                          <w:rFonts w:ascii="Arial" w:hAnsi="Arial" w:cs="Arial"/>
                          <w:lang w:val="es-ES"/>
                        </w:rPr>
                      </w:pPr>
                      <w:r w:rsidRPr="00107773">
                        <w:rPr>
                          <w:rFonts w:ascii="Arial" w:hAnsi="Arial" w:cs="Arial"/>
                          <w:b/>
                          <w:lang w:val="es-ES"/>
                        </w:rPr>
                        <w:t>X.</w:t>
                      </w:r>
                      <w:r>
                        <w:rPr>
                          <w:rFonts w:ascii="Arial" w:hAnsi="Arial" w:cs="Arial"/>
                          <w:b/>
                          <w:lang w:val="es-ES"/>
                        </w:rPr>
                        <w:t>-</w:t>
                      </w:r>
                      <w:r w:rsidRPr="00107773">
                        <w:rPr>
                          <w:rFonts w:ascii="Arial" w:hAnsi="Arial" w:cs="Arial"/>
                          <w:lang w:val="es-ES"/>
                        </w:rPr>
                        <w:t xml:space="preserve"> Investiga sobre el proceso que se vivió durante la elaboración de la Constitución de 1925 y su posterior aprobación. Compáralo con la actualidad y los procesos sociales que se están viviendo en el país. </w:t>
                      </w:r>
                      <w:r>
                        <w:rPr>
                          <w:rFonts w:ascii="Arial" w:hAnsi="Arial" w:cs="Arial"/>
                          <w:lang w:val="es-ES"/>
                        </w:rPr>
                        <w:t xml:space="preserve">Luego, escribe tus conclusiones en el espacio a continuación. </w:t>
                      </w:r>
                      <w:r w:rsidR="005C53D9">
                        <w:rPr>
                          <w:rFonts w:ascii="Arial" w:hAnsi="Arial" w:cs="Arial"/>
                          <w:lang w:val="es-ES"/>
                        </w:rPr>
                        <w:t>(10  Ptos)</w:t>
                      </w:r>
                    </w:p>
                  </w:txbxContent>
                </v:textbox>
                <w10:wrap type="square"/>
              </v:shape>
            </w:pict>
          </mc:Fallback>
        </mc:AlternateContent>
      </w:r>
      <w:r w:rsidR="00107773" w:rsidRPr="00107773">
        <w:rPr>
          <w:rFonts w:ascii="Arial" w:hAnsi="Arial" w:cs="Arial"/>
          <w:color w:val="4F81BD" w:themeColor="accent1"/>
        </w:rPr>
        <w:t>Arturo Alessandri Palma, desde los balcones de La Moneda. (20 de marzo de 1925). Santiago.</w:t>
      </w:r>
    </w:p>
    <w:tbl>
      <w:tblPr>
        <w:tblStyle w:val="Tablaconcuadrcula"/>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205"/>
      </w:tblGrid>
      <w:tr w:rsidR="00107773" w:rsidTr="00CD5BF5">
        <w:tc>
          <w:tcPr>
            <w:tcW w:w="2268" w:type="dxa"/>
          </w:tcPr>
          <w:p w:rsidR="00107773" w:rsidRPr="006E6B50" w:rsidRDefault="00107773" w:rsidP="00CD5BF5">
            <w:pPr>
              <w:rPr>
                <w:b/>
              </w:rPr>
            </w:pPr>
            <w:r w:rsidRPr="006E6B50">
              <w:rPr>
                <w:b/>
              </w:rPr>
              <w:t>TITULO/AUTOR</w:t>
            </w:r>
          </w:p>
        </w:tc>
        <w:tc>
          <w:tcPr>
            <w:tcW w:w="8205" w:type="dxa"/>
          </w:tcPr>
          <w:p w:rsidR="00107773" w:rsidRDefault="00107773" w:rsidP="00CD5BF5"/>
          <w:p w:rsidR="00107773" w:rsidRDefault="00107773" w:rsidP="00CD5BF5"/>
        </w:tc>
      </w:tr>
      <w:tr w:rsidR="00107773" w:rsidTr="00CD5BF5">
        <w:tc>
          <w:tcPr>
            <w:tcW w:w="2268" w:type="dxa"/>
          </w:tcPr>
          <w:p w:rsidR="00107773" w:rsidRPr="006E6B50" w:rsidRDefault="00107773" w:rsidP="00CD5BF5">
            <w:pPr>
              <w:rPr>
                <w:b/>
              </w:rPr>
            </w:pPr>
            <w:r w:rsidRPr="006E6B50">
              <w:rPr>
                <w:b/>
              </w:rPr>
              <w:t>CLASIFICACION DE LA FUENTE</w:t>
            </w:r>
          </w:p>
        </w:tc>
        <w:tc>
          <w:tcPr>
            <w:tcW w:w="8205" w:type="dxa"/>
          </w:tcPr>
          <w:p w:rsidR="00107773" w:rsidRDefault="00107773" w:rsidP="00CD5BF5"/>
        </w:tc>
      </w:tr>
      <w:tr w:rsidR="00107773" w:rsidTr="00CD5BF5">
        <w:tc>
          <w:tcPr>
            <w:tcW w:w="2268" w:type="dxa"/>
          </w:tcPr>
          <w:p w:rsidR="00107773" w:rsidRPr="006E6B50" w:rsidRDefault="00107773" w:rsidP="00CD5BF5">
            <w:pPr>
              <w:rPr>
                <w:b/>
              </w:rPr>
            </w:pPr>
            <w:r w:rsidRPr="006E6B50">
              <w:rPr>
                <w:b/>
              </w:rPr>
              <w:t>TIPO DE FUENTE</w:t>
            </w:r>
          </w:p>
        </w:tc>
        <w:tc>
          <w:tcPr>
            <w:tcW w:w="8205" w:type="dxa"/>
          </w:tcPr>
          <w:p w:rsidR="00107773" w:rsidRDefault="00107773" w:rsidP="00CD5BF5"/>
        </w:tc>
      </w:tr>
      <w:tr w:rsidR="00107773" w:rsidTr="00CD5BF5">
        <w:trPr>
          <w:trHeight w:val="166"/>
        </w:trPr>
        <w:tc>
          <w:tcPr>
            <w:tcW w:w="2268" w:type="dxa"/>
          </w:tcPr>
          <w:p w:rsidR="00107773" w:rsidRPr="006E6B50" w:rsidRDefault="00107773" w:rsidP="00CD5BF5">
            <w:pPr>
              <w:rPr>
                <w:b/>
              </w:rPr>
            </w:pPr>
            <w:r w:rsidRPr="006E6B50">
              <w:rPr>
                <w:b/>
              </w:rPr>
              <w:t xml:space="preserve">CONTEXTO HISTORICO </w:t>
            </w:r>
          </w:p>
        </w:tc>
        <w:tc>
          <w:tcPr>
            <w:tcW w:w="8205" w:type="dxa"/>
          </w:tcPr>
          <w:p w:rsidR="00107773" w:rsidRDefault="00107773" w:rsidP="00CD5BF5"/>
          <w:p w:rsidR="00107773" w:rsidRDefault="00107773" w:rsidP="00CD5BF5"/>
          <w:p w:rsidR="00107773" w:rsidRDefault="00107773" w:rsidP="00CD5BF5"/>
        </w:tc>
      </w:tr>
      <w:tr w:rsidR="00107773" w:rsidTr="00CD5BF5">
        <w:tc>
          <w:tcPr>
            <w:tcW w:w="2268" w:type="dxa"/>
          </w:tcPr>
          <w:p w:rsidR="00107773" w:rsidRPr="006E6B50" w:rsidRDefault="00107773" w:rsidP="00CD5BF5">
            <w:pPr>
              <w:rPr>
                <w:b/>
              </w:rPr>
            </w:pPr>
            <w:r w:rsidRPr="006E6B50">
              <w:rPr>
                <w:b/>
              </w:rPr>
              <w:t>INTERPRETACIÓN</w:t>
            </w:r>
          </w:p>
        </w:tc>
        <w:tc>
          <w:tcPr>
            <w:tcW w:w="8205" w:type="dxa"/>
          </w:tcPr>
          <w:p w:rsidR="00562BA4" w:rsidRDefault="00562BA4" w:rsidP="00CD5BF5"/>
          <w:p w:rsidR="00107773" w:rsidRDefault="00107773" w:rsidP="00CD5BF5"/>
          <w:p w:rsidR="00107773" w:rsidRDefault="00107773" w:rsidP="00CD5BF5"/>
        </w:tc>
      </w:tr>
    </w:tbl>
    <w:p w:rsidR="00107773" w:rsidRPr="00107773" w:rsidRDefault="00107773" w:rsidP="00107773">
      <w:pPr>
        <w:jc w:val="right"/>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107773" w:rsidRPr="00107773" w:rsidSect="002D7D02">
      <w:headerReference w:type="default" r:id="rId17"/>
      <w:footerReference w:type="default" r:id="rId18"/>
      <w:pgSz w:w="12240" w:h="18720" w:code="14"/>
      <w:pgMar w:top="720" w:right="758" w:bottom="720" w:left="72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59D" w:rsidRDefault="00D6159D" w:rsidP="00CB2B0A">
      <w:pPr>
        <w:spacing w:after="0" w:line="240" w:lineRule="auto"/>
      </w:pPr>
      <w:r>
        <w:separator/>
      </w:r>
    </w:p>
  </w:endnote>
  <w:endnote w:type="continuationSeparator" w:id="0">
    <w:p w:rsidR="00D6159D" w:rsidRDefault="00D6159D" w:rsidP="00CB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HelveticaNeueLT Std Med Cn">
    <w:altName w:val="HelveticaNeueLT Std Med C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773" w:rsidRPr="005C53D9" w:rsidRDefault="00107773" w:rsidP="005C53D9">
    <w:pPr>
      <w:pStyle w:val="Piedepgina"/>
      <w:jc w:val="right"/>
      <w:rPr>
        <w:sz w:val="24"/>
        <w:lang w:val="es-ES"/>
      </w:rPr>
    </w:pPr>
    <w:r w:rsidRPr="005C53D9">
      <w:rPr>
        <w:sz w:val="24"/>
        <w:lang w:val="es-ES"/>
      </w:rPr>
      <w:t>¡Entrega lo mejor de ti!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59D" w:rsidRDefault="00D6159D" w:rsidP="00CB2B0A">
      <w:pPr>
        <w:spacing w:after="0" w:line="240" w:lineRule="auto"/>
      </w:pPr>
      <w:r>
        <w:separator/>
      </w:r>
    </w:p>
  </w:footnote>
  <w:footnote w:type="continuationSeparator" w:id="0">
    <w:p w:rsidR="00D6159D" w:rsidRDefault="00D6159D" w:rsidP="00CB2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918" w:rsidRDefault="00B95918" w:rsidP="00CB2B0A">
    <w:pPr>
      <w:pStyle w:val="Sinespaciado"/>
      <w:ind w:firstLine="851"/>
      <w:jc w:val="both"/>
      <w:rPr>
        <w:rFonts w:asciiTheme="majorHAnsi" w:hAnsiTheme="majorHAnsi" w:cs="Arial"/>
        <w:noProof/>
        <w:sz w:val="18"/>
        <w:szCs w:val="18"/>
        <w:lang w:eastAsia="es-ES_tradnl"/>
      </w:rPr>
    </w:pPr>
    <w:r>
      <w:rPr>
        <w:rFonts w:asciiTheme="majorHAnsi" w:hAnsiTheme="majorHAnsi" w:cs="Arial"/>
        <w:noProof/>
        <w:sz w:val="18"/>
        <w:szCs w:val="18"/>
        <w:lang w:val="es-ES" w:eastAsia="es-ES"/>
      </w:rPr>
      <w:drawing>
        <wp:anchor distT="0" distB="0" distL="114300" distR="114300" simplePos="0" relativeHeight="251658240" behindDoc="0" locked="0" layoutInCell="1" allowOverlap="1">
          <wp:simplePos x="0" y="0"/>
          <wp:positionH relativeFrom="column">
            <wp:posOffset>-133350</wp:posOffset>
          </wp:positionH>
          <wp:positionV relativeFrom="paragraph">
            <wp:posOffset>-26670</wp:posOffset>
          </wp:positionV>
          <wp:extent cx="600075" cy="60007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14:sizeRelH relativeFrom="page">
            <wp14:pctWidth>0</wp14:pctWidth>
          </wp14:sizeRelH>
          <wp14:sizeRelV relativeFrom="page">
            <wp14:pctHeight>0</wp14:pctHeight>
          </wp14:sizeRelV>
        </wp:anchor>
      </w:drawing>
    </w:r>
    <w:r w:rsidR="009B2C1A" w:rsidRPr="00CB2B0A">
      <w:rPr>
        <w:rFonts w:asciiTheme="majorHAnsi" w:hAnsiTheme="majorHAnsi" w:cs="Arial"/>
        <w:noProof/>
        <w:sz w:val="18"/>
        <w:szCs w:val="18"/>
        <w:lang w:eastAsia="es-ES_tradnl"/>
      </w:rPr>
      <w:t>Liceo Particular Avenida Recoleta</w:t>
    </w:r>
  </w:p>
  <w:p w:rsidR="009B2C1A" w:rsidRPr="00CB2B0A" w:rsidRDefault="00B95918" w:rsidP="00CB2B0A">
    <w:pPr>
      <w:pStyle w:val="Sinespaciado"/>
      <w:ind w:firstLine="851"/>
      <w:jc w:val="both"/>
      <w:rPr>
        <w:rFonts w:asciiTheme="majorHAnsi" w:hAnsiTheme="majorHAnsi" w:cs="Arial"/>
        <w:noProof/>
        <w:sz w:val="18"/>
        <w:szCs w:val="18"/>
        <w:lang w:eastAsia="es-ES_tradnl"/>
      </w:rPr>
    </w:pPr>
    <w:r>
      <w:rPr>
        <w:rFonts w:asciiTheme="majorHAnsi" w:hAnsiTheme="majorHAnsi" w:cs="Arial"/>
        <w:noProof/>
        <w:sz w:val="18"/>
        <w:szCs w:val="18"/>
        <w:lang w:eastAsia="es-ES_tradnl"/>
      </w:rPr>
      <w:t>Fundación María Romo</w:t>
    </w:r>
    <w:r w:rsidR="009B2C1A" w:rsidRPr="00CB2B0A">
      <w:rPr>
        <w:rFonts w:asciiTheme="majorHAnsi" w:hAnsiTheme="majorHAnsi" w:cs="Arial"/>
        <w:noProof/>
        <w:sz w:val="18"/>
        <w:szCs w:val="18"/>
        <w:lang w:eastAsia="es-ES_tradnl"/>
      </w:rPr>
      <w:t xml:space="preserve">              </w:t>
    </w:r>
  </w:p>
  <w:p w:rsidR="009B2C1A" w:rsidRDefault="009B2C1A" w:rsidP="004A319A">
    <w:pPr>
      <w:pStyle w:val="Sinespaciado"/>
      <w:ind w:firstLine="851"/>
      <w:jc w:val="both"/>
      <w:rPr>
        <w:rFonts w:asciiTheme="majorHAnsi" w:hAnsiTheme="majorHAnsi"/>
        <w:noProof/>
        <w:sz w:val="18"/>
        <w:szCs w:val="18"/>
        <w:lang w:eastAsia="es-ES_tradnl"/>
      </w:rPr>
    </w:pPr>
    <w:r>
      <w:rPr>
        <w:rFonts w:asciiTheme="majorHAnsi" w:hAnsiTheme="majorHAnsi"/>
        <w:noProof/>
        <w:sz w:val="18"/>
        <w:szCs w:val="18"/>
        <w:lang w:eastAsia="es-ES_tradnl"/>
      </w:rPr>
      <w:t xml:space="preserve">Departamento de </w:t>
    </w:r>
    <w:r w:rsidR="005C53D9">
      <w:rPr>
        <w:rFonts w:asciiTheme="majorHAnsi" w:hAnsiTheme="majorHAnsi"/>
        <w:noProof/>
        <w:sz w:val="18"/>
        <w:szCs w:val="18"/>
        <w:lang w:eastAsia="es-ES_tradnl"/>
      </w:rPr>
      <w:t>Historia</w:t>
    </w:r>
  </w:p>
  <w:p w:rsidR="009B2C1A" w:rsidRDefault="005C53D9" w:rsidP="000D43CC">
    <w:pPr>
      <w:pStyle w:val="Sinespaciado"/>
      <w:ind w:firstLine="851"/>
      <w:jc w:val="both"/>
      <w:rPr>
        <w:rFonts w:asciiTheme="majorHAnsi" w:hAnsiTheme="majorHAnsi"/>
        <w:noProof/>
        <w:sz w:val="18"/>
        <w:szCs w:val="18"/>
        <w:lang w:eastAsia="es-ES_tradnl"/>
      </w:rPr>
    </w:pPr>
    <w:r>
      <w:rPr>
        <w:rFonts w:asciiTheme="majorHAnsi" w:hAnsiTheme="majorHAnsi"/>
        <w:noProof/>
        <w:sz w:val="18"/>
        <w:szCs w:val="18"/>
        <w:lang w:eastAsia="es-ES_tradnl"/>
      </w:rPr>
      <w:t>Docente Carolina Castro Parada</w:t>
    </w:r>
  </w:p>
  <w:p w:rsidR="009B2C1A" w:rsidRPr="002D180E" w:rsidRDefault="009B2C1A" w:rsidP="000D43CC">
    <w:pPr>
      <w:pStyle w:val="Sinespaciado"/>
      <w:ind w:firstLine="851"/>
      <w:jc w:val="center"/>
      <w:rPr>
        <w:rFonts w:ascii="Times New Roman" w:hAnsi="Times New Roman"/>
        <w:b/>
        <w:i/>
        <w:sz w:val="18"/>
        <w:szCs w:val="18"/>
        <w:u w:val="single"/>
      </w:rPr>
    </w:pPr>
    <w:r w:rsidRPr="00B11E33">
      <w:rPr>
        <w:rFonts w:ascii="Times New Roman" w:hAnsi="Times New Roman"/>
        <w:b/>
        <w:i/>
        <w:sz w:val="20"/>
        <w:szCs w:val="20"/>
        <w:u w:val="single"/>
      </w:rPr>
      <w:t>“</w:t>
    </w:r>
    <w:r w:rsidRPr="00B11E33">
      <w:rPr>
        <w:rFonts w:ascii="Times New Roman" w:hAnsi="Times New Roman"/>
        <w:b/>
        <w:i/>
        <w:sz w:val="18"/>
        <w:szCs w:val="18"/>
        <w:u w:val="single"/>
      </w:rPr>
      <w:t xml:space="preserve">EDUCAR ES LA FORMA MÁS ALTA DE </w:t>
    </w:r>
    <w:r>
      <w:rPr>
        <w:rFonts w:ascii="Times New Roman" w:hAnsi="Times New Roman"/>
        <w:b/>
        <w:i/>
        <w:sz w:val="18"/>
        <w:szCs w:val="18"/>
        <w:u w:val="single"/>
      </w:rPr>
      <w:t xml:space="preserve">LLEGAR A </w:t>
    </w:r>
    <w:r w:rsidRPr="00B11E33">
      <w:rPr>
        <w:rFonts w:ascii="Times New Roman" w:hAnsi="Times New Roman"/>
        <w:b/>
        <w:i/>
        <w:sz w:val="18"/>
        <w:szCs w:val="18"/>
        <w:u w:val="single"/>
      </w:rPr>
      <w:t>DIOS”</w:t>
    </w:r>
  </w:p>
  <w:p w:rsidR="009B2C1A" w:rsidRPr="00CB2B0A" w:rsidRDefault="009B2C1A" w:rsidP="00CB2B0A">
    <w:pPr>
      <w:pStyle w:val="Encabezado"/>
      <w:pBdr>
        <w:bottom w:val="thickThinSmallGap" w:sz="24" w:space="1" w:color="622423" w:themeColor="accent2" w:themeShade="7F"/>
      </w:pBdr>
      <w:rPr>
        <w:rFonts w:asciiTheme="majorHAnsi" w:eastAsiaTheme="majorEastAsia" w:hAnsiTheme="majorHAnsi" w:cstheme="majorBidi"/>
        <w:sz w:val="2"/>
        <w:szCs w:val="32"/>
      </w:rPr>
    </w:pPr>
  </w:p>
  <w:p w:rsidR="009B2C1A" w:rsidRDefault="009B2C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C20A3"/>
    <w:multiLevelType w:val="hybridMultilevel"/>
    <w:tmpl w:val="A5620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B">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5430FCD"/>
    <w:multiLevelType w:val="hybridMultilevel"/>
    <w:tmpl w:val="0EF2A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1543F"/>
    <w:multiLevelType w:val="hybridMultilevel"/>
    <w:tmpl w:val="1BC6FBC0"/>
    <w:lvl w:ilvl="0" w:tplc="16200FB6">
      <w:start w:val="8"/>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DF4069"/>
    <w:multiLevelType w:val="hybridMultilevel"/>
    <w:tmpl w:val="8E525C76"/>
    <w:lvl w:ilvl="0" w:tplc="4AB0ABB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64C17D7"/>
    <w:multiLevelType w:val="hybridMultilevel"/>
    <w:tmpl w:val="CD8C3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CE7762"/>
    <w:multiLevelType w:val="hybridMultilevel"/>
    <w:tmpl w:val="987EB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EF844A9"/>
    <w:multiLevelType w:val="hybridMultilevel"/>
    <w:tmpl w:val="68E23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73F4CBA"/>
    <w:multiLevelType w:val="hybridMultilevel"/>
    <w:tmpl w:val="0D6667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01B3E67"/>
    <w:multiLevelType w:val="hybridMultilevel"/>
    <w:tmpl w:val="49EA222E"/>
    <w:lvl w:ilvl="0" w:tplc="F8DA843A">
      <w:start w:val="1"/>
      <w:numFmt w:val="bullet"/>
      <w:lvlText w:val="-"/>
      <w:lvlJc w:val="left"/>
      <w:pPr>
        <w:ind w:left="720" w:hanging="360"/>
      </w:pPr>
      <w:rPr>
        <w:rFonts w:ascii="Arial" w:eastAsia="Calibr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C6D71D4"/>
    <w:multiLevelType w:val="hybridMultilevel"/>
    <w:tmpl w:val="39667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237EF6"/>
    <w:multiLevelType w:val="hybridMultilevel"/>
    <w:tmpl w:val="40CE69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5A54069B"/>
    <w:multiLevelType w:val="hybridMultilevel"/>
    <w:tmpl w:val="8C8AEB8A"/>
    <w:lvl w:ilvl="0" w:tplc="3644500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0B3003B"/>
    <w:multiLevelType w:val="hybridMultilevel"/>
    <w:tmpl w:val="B61A7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4E03D5"/>
    <w:multiLevelType w:val="hybridMultilevel"/>
    <w:tmpl w:val="8718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8B34C2"/>
    <w:multiLevelType w:val="hybridMultilevel"/>
    <w:tmpl w:val="6500068E"/>
    <w:lvl w:ilvl="0" w:tplc="C6AAE3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016564E"/>
    <w:multiLevelType w:val="hybridMultilevel"/>
    <w:tmpl w:val="33D26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4E54F83"/>
    <w:multiLevelType w:val="hybridMultilevel"/>
    <w:tmpl w:val="452E4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AA6088"/>
    <w:multiLevelType w:val="hybridMultilevel"/>
    <w:tmpl w:val="07C0A5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10"/>
  </w:num>
  <w:num w:numId="3">
    <w:abstractNumId w:val="0"/>
  </w:num>
  <w:num w:numId="4">
    <w:abstractNumId w:val="6"/>
  </w:num>
  <w:num w:numId="5">
    <w:abstractNumId w:val="11"/>
  </w:num>
  <w:num w:numId="6">
    <w:abstractNumId w:val="17"/>
  </w:num>
  <w:num w:numId="7">
    <w:abstractNumId w:val="8"/>
  </w:num>
  <w:num w:numId="8">
    <w:abstractNumId w:val="3"/>
  </w:num>
  <w:num w:numId="9">
    <w:abstractNumId w:val="15"/>
  </w:num>
  <w:num w:numId="10">
    <w:abstractNumId w:val="14"/>
  </w:num>
  <w:num w:numId="11">
    <w:abstractNumId w:val="4"/>
  </w:num>
  <w:num w:numId="12">
    <w:abstractNumId w:val="1"/>
  </w:num>
  <w:num w:numId="13">
    <w:abstractNumId w:val="7"/>
  </w:num>
  <w:num w:numId="14">
    <w:abstractNumId w:val="16"/>
  </w:num>
  <w:num w:numId="15">
    <w:abstractNumId w:val="9"/>
  </w:num>
  <w:num w:numId="16">
    <w:abstractNumId w:val="2"/>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97"/>
    <w:rsid w:val="00004801"/>
    <w:rsid w:val="0002244A"/>
    <w:rsid w:val="0002522B"/>
    <w:rsid w:val="00040E68"/>
    <w:rsid w:val="00044543"/>
    <w:rsid w:val="00044883"/>
    <w:rsid w:val="0004660A"/>
    <w:rsid w:val="0005214B"/>
    <w:rsid w:val="00066442"/>
    <w:rsid w:val="00076FF7"/>
    <w:rsid w:val="0008093C"/>
    <w:rsid w:val="000864A2"/>
    <w:rsid w:val="0009544F"/>
    <w:rsid w:val="000A5FC1"/>
    <w:rsid w:val="000B4330"/>
    <w:rsid w:val="000C4342"/>
    <w:rsid w:val="000D43CC"/>
    <w:rsid w:val="000D6F80"/>
    <w:rsid w:val="000E5866"/>
    <w:rsid w:val="000F54A7"/>
    <w:rsid w:val="00101880"/>
    <w:rsid w:val="00107773"/>
    <w:rsid w:val="00115A4D"/>
    <w:rsid w:val="0013248A"/>
    <w:rsid w:val="001351F2"/>
    <w:rsid w:val="00145DE6"/>
    <w:rsid w:val="001557AD"/>
    <w:rsid w:val="00165BA3"/>
    <w:rsid w:val="001714E6"/>
    <w:rsid w:val="00183EE6"/>
    <w:rsid w:val="001B5A26"/>
    <w:rsid w:val="001C3C4C"/>
    <w:rsid w:val="001D08EB"/>
    <w:rsid w:val="001E6359"/>
    <w:rsid w:val="001F0E87"/>
    <w:rsid w:val="001F3CE3"/>
    <w:rsid w:val="00202E87"/>
    <w:rsid w:val="0023114E"/>
    <w:rsid w:val="002426DC"/>
    <w:rsid w:val="0025190F"/>
    <w:rsid w:val="00255841"/>
    <w:rsid w:val="00257475"/>
    <w:rsid w:val="00264C19"/>
    <w:rsid w:val="002661D5"/>
    <w:rsid w:val="002749AD"/>
    <w:rsid w:val="00275084"/>
    <w:rsid w:val="002A0EB6"/>
    <w:rsid w:val="002A43D8"/>
    <w:rsid w:val="002B1B43"/>
    <w:rsid w:val="002D180E"/>
    <w:rsid w:val="002D1BC4"/>
    <w:rsid w:val="002D7D02"/>
    <w:rsid w:val="002E125D"/>
    <w:rsid w:val="002E186E"/>
    <w:rsid w:val="00307210"/>
    <w:rsid w:val="00323296"/>
    <w:rsid w:val="00326131"/>
    <w:rsid w:val="0034690B"/>
    <w:rsid w:val="0035289E"/>
    <w:rsid w:val="00353FED"/>
    <w:rsid w:val="003639BA"/>
    <w:rsid w:val="00363ADC"/>
    <w:rsid w:val="00372889"/>
    <w:rsid w:val="00377A1A"/>
    <w:rsid w:val="003833EB"/>
    <w:rsid w:val="0038548A"/>
    <w:rsid w:val="0038788F"/>
    <w:rsid w:val="00395BFB"/>
    <w:rsid w:val="003B0C43"/>
    <w:rsid w:val="003C69BE"/>
    <w:rsid w:val="003D3976"/>
    <w:rsid w:val="003F18A7"/>
    <w:rsid w:val="003F19A5"/>
    <w:rsid w:val="003F6D2C"/>
    <w:rsid w:val="00400F23"/>
    <w:rsid w:val="00421FE6"/>
    <w:rsid w:val="00423674"/>
    <w:rsid w:val="004643C4"/>
    <w:rsid w:val="00480AD1"/>
    <w:rsid w:val="00485AAD"/>
    <w:rsid w:val="004A319A"/>
    <w:rsid w:val="004A35D7"/>
    <w:rsid w:val="004B44F6"/>
    <w:rsid w:val="004C4774"/>
    <w:rsid w:val="004D0E8C"/>
    <w:rsid w:val="004D5C3E"/>
    <w:rsid w:val="004F7140"/>
    <w:rsid w:val="00501846"/>
    <w:rsid w:val="00504766"/>
    <w:rsid w:val="005117AF"/>
    <w:rsid w:val="005137D3"/>
    <w:rsid w:val="00515B8D"/>
    <w:rsid w:val="00517A20"/>
    <w:rsid w:val="00547529"/>
    <w:rsid w:val="00562BA4"/>
    <w:rsid w:val="00563485"/>
    <w:rsid w:val="00581897"/>
    <w:rsid w:val="005827BE"/>
    <w:rsid w:val="00582C93"/>
    <w:rsid w:val="00592F06"/>
    <w:rsid w:val="005A76BD"/>
    <w:rsid w:val="005A77C5"/>
    <w:rsid w:val="005C3816"/>
    <w:rsid w:val="005C53D9"/>
    <w:rsid w:val="005D0918"/>
    <w:rsid w:val="005E2B60"/>
    <w:rsid w:val="005E5909"/>
    <w:rsid w:val="005F29E0"/>
    <w:rsid w:val="00600C62"/>
    <w:rsid w:val="006422ED"/>
    <w:rsid w:val="00652B0B"/>
    <w:rsid w:val="00654AAA"/>
    <w:rsid w:val="00657DCE"/>
    <w:rsid w:val="00685F04"/>
    <w:rsid w:val="00691431"/>
    <w:rsid w:val="006A331C"/>
    <w:rsid w:val="006B5B69"/>
    <w:rsid w:val="006C33CE"/>
    <w:rsid w:val="006C40CD"/>
    <w:rsid w:val="006D52E4"/>
    <w:rsid w:val="006E3028"/>
    <w:rsid w:val="006F243E"/>
    <w:rsid w:val="00701E97"/>
    <w:rsid w:val="00713FB1"/>
    <w:rsid w:val="00720911"/>
    <w:rsid w:val="007266ED"/>
    <w:rsid w:val="007461B2"/>
    <w:rsid w:val="00754055"/>
    <w:rsid w:val="00756D3D"/>
    <w:rsid w:val="0076508A"/>
    <w:rsid w:val="007650BD"/>
    <w:rsid w:val="007708CC"/>
    <w:rsid w:val="0077754E"/>
    <w:rsid w:val="007B238D"/>
    <w:rsid w:val="007B3E70"/>
    <w:rsid w:val="007C4E4F"/>
    <w:rsid w:val="007C5FB2"/>
    <w:rsid w:val="007E2274"/>
    <w:rsid w:val="00801929"/>
    <w:rsid w:val="00811247"/>
    <w:rsid w:val="0081321F"/>
    <w:rsid w:val="00824038"/>
    <w:rsid w:val="00827A58"/>
    <w:rsid w:val="00827B7C"/>
    <w:rsid w:val="00853ECE"/>
    <w:rsid w:val="008864BC"/>
    <w:rsid w:val="008A6775"/>
    <w:rsid w:val="008B0BAC"/>
    <w:rsid w:val="008C4347"/>
    <w:rsid w:val="008D2B7F"/>
    <w:rsid w:val="008D3B57"/>
    <w:rsid w:val="008F198C"/>
    <w:rsid w:val="008F5779"/>
    <w:rsid w:val="009063C1"/>
    <w:rsid w:val="0090798C"/>
    <w:rsid w:val="00915AE3"/>
    <w:rsid w:val="00921D1E"/>
    <w:rsid w:val="00940C80"/>
    <w:rsid w:val="00944F32"/>
    <w:rsid w:val="00945FED"/>
    <w:rsid w:val="009463A9"/>
    <w:rsid w:val="00946785"/>
    <w:rsid w:val="00982137"/>
    <w:rsid w:val="0099478E"/>
    <w:rsid w:val="009A0B9C"/>
    <w:rsid w:val="009A1CBC"/>
    <w:rsid w:val="009A310B"/>
    <w:rsid w:val="009A64C6"/>
    <w:rsid w:val="009B02DB"/>
    <w:rsid w:val="009B2C1A"/>
    <w:rsid w:val="009B6ADB"/>
    <w:rsid w:val="009C2F84"/>
    <w:rsid w:val="009C46B8"/>
    <w:rsid w:val="009C7B25"/>
    <w:rsid w:val="009D154A"/>
    <w:rsid w:val="009E36FC"/>
    <w:rsid w:val="009E5819"/>
    <w:rsid w:val="009F7984"/>
    <w:rsid w:val="00A0335F"/>
    <w:rsid w:val="00A07819"/>
    <w:rsid w:val="00A1147D"/>
    <w:rsid w:val="00A129D3"/>
    <w:rsid w:val="00A148ED"/>
    <w:rsid w:val="00A202EA"/>
    <w:rsid w:val="00A35DDB"/>
    <w:rsid w:val="00A36DC7"/>
    <w:rsid w:val="00A41341"/>
    <w:rsid w:val="00A502F8"/>
    <w:rsid w:val="00A71AC7"/>
    <w:rsid w:val="00A90C7B"/>
    <w:rsid w:val="00A975C5"/>
    <w:rsid w:val="00AA508C"/>
    <w:rsid w:val="00AB0577"/>
    <w:rsid w:val="00B001C6"/>
    <w:rsid w:val="00B008A9"/>
    <w:rsid w:val="00B16EE7"/>
    <w:rsid w:val="00B22419"/>
    <w:rsid w:val="00B2277E"/>
    <w:rsid w:val="00B31DC3"/>
    <w:rsid w:val="00B34585"/>
    <w:rsid w:val="00B37EE1"/>
    <w:rsid w:val="00B4510C"/>
    <w:rsid w:val="00B54BB3"/>
    <w:rsid w:val="00B57B43"/>
    <w:rsid w:val="00B6054F"/>
    <w:rsid w:val="00B80667"/>
    <w:rsid w:val="00B84154"/>
    <w:rsid w:val="00B9107E"/>
    <w:rsid w:val="00B91A13"/>
    <w:rsid w:val="00B95918"/>
    <w:rsid w:val="00BA1814"/>
    <w:rsid w:val="00BA608B"/>
    <w:rsid w:val="00BB05EE"/>
    <w:rsid w:val="00BB36D6"/>
    <w:rsid w:val="00BF1D00"/>
    <w:rsid w:val="00C40983"/>
    <w:rsid w:val="00C459F9"/>
    <w:rsid w:val="00C61175"/>
    <w:rsid w:val="00C7280A"/>
    <w:rsid w:val="00C742EE"/>
    <w:rsid w:val="00C817B6"/>
    <w:rsid w:val="00C95034"/>
    <w:rsid w:val="00CA5C8A"/>
    <w:rsid w:val="00CB2892"/>
    <w:rsid w:val="00CB2B0A"/>
    <w:rsid w:val="00CD11AE"/>
    <w:rsid w:val="00CE0D8B"/>
    <w:rsid w:val="00CE290C"/>
    <w:rsid w:val="00CE3FD8"/>
    <w:rsid w:val="00D0296B"/>
    <w:rsid w:val="00D15A43"/>
    <w:rsid w:val="00D30890"/>
    <w:rsid w:val="00D559EB"/>
    <w:rsid w:val="00D6159D"/>
    <w:rsid w:val="00D7742E"/>
    <w:rsid w:val="00D778E3"/>
    <w:rsid w:val="00D866DA"/>
    <w:rsid w:val="00D9616F"/>
    <w:rsid w:val="00DA4594"/>
    <w:rsid w:val="00DE1CF3"/>
    <w:rsid w:val="00DF61D4"/>
    <w:rsid w:val="00DF6E69"/>
    <w:rsid w:val="00E00E80"/>
    <w:rsid w:val="00E01AEF"/>
    <w:rsid w:val="00E1659B"/>
    <w:rsid w:val="00E33067"/>
    <w:rsid w:val="00E34008"/>
    <w:rsid w:val="00E427C6"/>
    <w:rsid w:val="00E474AF"/>
    <w:rsid w:val="00E54BDE"/>
    <w:rsid w:val="00E7404F"/>
    <w:rsid w:val="00E762EA"/>
    <w:rsid w:val="00E906D8"/>
    <w:rsid w:val="00EB65FC"/>
    <w:rsid w:val="00EC27B3"/>
    <w:rsid w:val="00EC6B64"/>
    <w:rsid w:val="00F02696"/>
    <w:rsid w:val="00F23248"/>
    <w:rsid w:val="00F4018C"/>
    <w:rsid w:val="00F51934"/>
    <w:rsid w:val="00F5200F"/>
    <w:rsid w:val="00F61BA5"/>
    <w:rsid w:val="00F73FC7"/>
    <w:rsid w:val="00F8545D"/>
    <w:rsid w:val="00FB1A15"/>
    <w:rsid w:val="00FB2575"/>
    <w:rsid w:val="00FB31A3"/>
    <w:rsid w:val="00FC1A48"/>
    <w:rsid w:val="00FD5CC9"/>
    <w:rsid w:val="00FF33C7"/>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7B3F9B-B7AA-42EA-B2C4-91F376C8D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6D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E6359"/>
    <w:pPr>
      <w:spacing w:after="0" w:line="240" w:lineRule="auto"/>
    </w:pPr>
    <w:rPr>
      <w:rFonts w:ascii="Calibri" w:eastAsia="Calibri" w:hAnsi="Calibri" w:cs="Times New Roman"/>
      <w:lang w:val="es-ES_tradnl"/>
    </w:rPr>
  </w:style>
  <w:style w:type="paragraph" w:styleId="Prrafodelista">
    <w:name w:val="List Paragraph"/>
    <w:basedOn w:val="Normal"/>
    <w:uiPriority w:val="34"/>
    <w:qFormat/>
    <w:rsid w:val="00517A20"/>
    <w:pPr>
      <w:ind w:left="720"/>
      <w:contextualSpacing/>
    </w:pPr>
  </w:style>
  <w:style w:type="table" w:styleId="Tablaconcuadrcula">
    <w:name w:val="Table Grid"/>
    <w:basedOn w:val="Tablanormal"/>
    <w:uiPriority w:val="39"/>
    <w:rsid w:val="00E340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B2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B0A"/>
    <w:rPr>
      <w:rFonts w:ascii="Calibri" w:eastAsia="Calibri" w:hAnsi="Calibri" w:cs="Times New Roman"/>
    </w:rPr>
  </w:style>
  <w:style w:type="paragraph" w:styleId="Piedepgina">
    <w:name w:val="footer"/>
    <w:basedOn w:val="Normal"/>
    <w:link w:val="PiedepginaCar"/>
    <w:uiPriority w:val="99"/>
    <w:unhideWhenUsed/>
    <w:rsid w:val="00CB2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B0A"/>
    <w:rPr>
      <w:rFonts w:ascii="Calibri" w:eastAsia="Calibri" w:hAnsi="Calibri" w:cs="Times New Roman"/>
    </w:rPr>
  </w:style>
  <w:style w:type="paragraph" w:styleId="Textodeglobo">
    <w:name w:val="Balloon Text"/>
    <w:basedOn w:val="Normal"/>
    <w:link w:val="TextodegloboCar"/>
    <w:uiPriority w:val="99"/>
    <w:semiHidden/>
    <w:unhideWhenUsed/>
    <w:rsid w:val="00CB2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2B0A"/>
    <w:rPr>
      <w:rFonts w:ascii="Tahoma" w:eastAsia="Calibri" w:hAnsi="Tahoma" w:cs="Tahoma"/>
      <w:sz w:val="16"/>
      <w:szCs w:val="16"/>
    </w:rPr>
  </w:style>
  <w:style w:type="character" w:styleId="Textoennegrita">
    <w:name w:val="Strong"/>
    <w:basedOn w:val="Fuentedeprrafopredeter"/>
    <w:uiPriority w:val="22"/>
    <w:qFormat/>
    <w:rsid w:val="004C4774"/>
    <w:rPr>
      <w:b/>
      <w:bCs/>
    </w:rPr>
  </w:style>
  <w:style w:type="paragraph" w:customStyle="1" w:styleId="Default">
    <w:name w:val="Default"/>
    <w:rsid w:val="005F29E0"/>
    <w:pPr>
      <w:autoSpaceDE w:val="0"/>
      <w:autoSpaceDN w:val="0"/>
      <w:adjustRightInd w:val="0"/>
      <w:spacing w:after="0" w:line="240" w:lineRule="auto"/>
    </w:pPr>
    <w:rPr>
      <w:rFonts w:ascii="HelveticaNeueLT Std Cn" w:hAnsi="HelveticaNeueLT Std Cn" w:cs="HelveticaNeueLT Std Cn"/>
      <w:color w:val="000000"/>
      <w:sz w:val="24"/>
      <w:szCs w:val="24"/>
      <w:lang w:val="es-ES"/>
    </w:rPr>
  </w:style>
  <w:style w:type="character" w:customStyle="1" w:styleId="A126">
    <w:name w:val="A12+6"/>
    <w:uiPriority w:val="99"/>
    <w:rsid w:val="005F29E0"/>
    <w:rPr>
      <w:rFonts w:ascii="HelveticaNeueLT Std Med Cn" w:hAnsi="HelveticaNeueLT Std Med Cn" w:cs="HelveticaNeueLT Std Med Cn"/>
      <w:color w:val="000000"/>
      <w:sz w:val="22"/>
      <w:szCs w:val="22"/>
    </w:rPr>
  </w:style>
  <w:style w:type="character" w:styleId="Hipervnculo">
    <w:name w:val="Hyperlink"/>
    <w:basedOn w:val="Fuentedeprrafopredeter"/>
    <w:uiPriority w:val="99"/>
    <w:unhideWhenUsed/>
    <w:rsid w:val="003261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1390">
      <w:bodyDiv w:val="1"/>
      <w:marLeft w:val="0"/>
      <w:marRight w:val="0"/>
      <w:marTop w:val="0"/>
      <w:marBottom w:val="0"/>
      <w:divBdr>
        <w:top w:val="none" w:sz="0" w:space="0" w:color="auto"/>
        <w:left w:val="none" w:sz="0" w:space="0" w:color="auto"/>
        <w:bottom w:val="none" w:sz="0" w:space="0" w:color="auto"/>
        <w:right w:val="none" w:sz="0" w:space="0" w:color="auto"/>
      </w:divBdr>
    </w:div>
    <w:div w:id="105470776">
      <w:bodyDiv w:val="1"/>
      <w:marLeft w:val="0"/>
      <w:marRight w:val="0"/>
      <w:marTop w:val="0"/>
      <w:marBottom w:val="0"/>
      <w:divBdr>
        <w:top w:val="none" w:sz="0" w:space="0" w:color="auto"/>
        <w:left w:val="none" w:sz="0" w:space="0" w:color="auto"/>
        <w:bottom w:val="none" w:sz="0" w:space="0" w:color="auto"/>
        <w:right w:val="none" w:sz="0" w:space="0" w:color="auto"/>
      </w:divBdr>
    </w:div>
    <w:div w:id="157893312">
      <w:bodyDiv w:val="1"/>
      <w:marLeft w:val="0"/>
      <w:marRight w:val="0"/>
      <w:marTop w:val="0"/>
      <w:marBottom w:val="0"/>
      <w:divBdr>
        <w:top w:val="none" w:sz="0" w:space="0" w:color="auto"/>
        <w:left w:val="none" w:sz="0" w:space="0" w:color="auto"/>
        <w:bottom w:val="none" w:sz="0" w:space="0" w:color="auto"/>
        <w:right w:val="none" w:sz="0" w:space="0" w:color="auto"/>
      </w:divBdr>
    </w:div>
    <w:div w:id="192117382">
      <w:bodyDiv w:val="1"/>
      <w:marLeft w:val="0"/>
      <w:marRight w:val="0"/>
      <w:marTop w:val="0"/>
      <w:marBottom w:val="0"/>
      <w:divBdr>
        <w:top w:val="none" w:sz="0" w:space="0" w:color="auto"/>
        <w:left w:val="none" w:sz="0" w:space="0" w:color="auto"/>
        <w:bottom w:val="none" w:sz="0" w:space="0" w:color="auto"/>
        <w:right w:val="none" w:sz="0" w:space="0" w:color="auto"/>
      </w:divBdr>
    </w:div>
    <w:div w:id="271783263">
      <w:bodyDiv w:val="1"/>
      <w:marLeft w:val="0"/>
      <w:marRight w:val="0"/>
      <w:marTop w:val="0"/>
      <w:marBottom w:val="0"/>
      <w:divBdr>
        <w:top w:val="none" w:sz="0" w:space="0" w:color="auto"/>
        <w:left w:val="none" w:sz="0" w:space="0" w:color="auto"/>
        <w:bottom w:val="none" w:sz="0" w:space="0" w:color="auto"/>
        <w:right w:val="none" w:sz="0" w:space="0" w:color="auto"/>
      </w:divBdr>
    </w:div>
    <w:div w:id="324863726">
      <w:bodyDiv w:val="1"/>
      <w:marLeft w:val="0"/>
      <w:marRight w:val="0"/>
      <w:marTop w:val="0"/>
      <w:marBottom w:val="0"/>
      <w:divBdr>
        <w:top w:val="none" w:sz="0" w:space="0" w:color="auto"/>
        <w:left w:val="none" w:sz="0" w:space="0" w:color="auto"/>
        <w:bottom w:val="none" w:sz="0" w:space="0" w:color="auto"/>
        <w:right w:val="none" w:sz="0" w:space="0" w:color="auto"/>
      </w:divBdr>
    </w:div>
    <w:div w:id="353267245">
      <w:bodyDiv w:val="1"/>
      <w:marLeft w:val="0"/>
      <w:marRight w:val="0"/>
      <w:marTop w:val="0"/>
      <w:marBottom w:val="0"/>
      <w:divBdr>
        <w:top w:val="none" w:sz="0" w:space="0" w:color="auto"/>
        <w:left w:val="none" w:sz="0" w:space="0" w:color="auto"/>
        <w:bottom w:val="none" w:sz="0" w:space="0" w:color="auto"/>
        <w:right w:val="none" w:sz="0" w:space="0" w:color="auto"/>
      </w:divBdr>
    </w:div>
    <w:div w:id="387532380">
      <w:bodyDiv w:val="1"/>
      <w:marLeft w:val="0"/>
      <w:marRight w:val="0"/>
      <w:marTop w:val="0"/>
      <w:marBottom w:val="0"/>
      <w:divBdr>
        <w:top w:val="none" w:sz="0" w:space="0" w:color="auto"/>
        <w:left w:val="none" w:sz="0" w:space="0" w:color="auto"/>
        <w:bottom w:val="none" w:sz="0" w:space="0" w:color="auto"/>
        <w:right w:val="none" w:sz="0" w:space="0" w:color="auto"/>
      </w:divBdr>
    </w:div>
    <w:div w:id="413820325">
      <w:bodyDiv w:val="1"/>
      <w:marLeft w:val="0"/>
      <w:marRight w:val="0"/>
      <w:marTop w:val="0"/>
      <w:marBottom w:val="0"/>
      <w:divBdr>
        <w:top w:val="none" w:sz="0" w:space="0" w:color="auto"/>
        <w:left w:val="none" w:sz="0" w:space="0" w:color="auto"/>
        <w:bottom w:val="none" w:sz="0" w:space="0" w:color="auto"/>
        <w:right w:val="none" w:sz="0" w:space="0" w:color="auto"/>
      </w:divBdr>
    </w:div>
    <w:div w:id="446654791">
      <w:bodyDiv w:val="1"/>
      <w:marLeft w:val="0"/>
      <w:marRight w:val="0"/>
      <w:marTop w:val="0"/>
      <w:marBottom w:val="0"/>
      <w:divBdr>
        <w:top w:val="none" w:sz="0" w:space="0" w:color="auto"/>
        <w:left w:val="none" w:sz="0" w:space="0" w:color="auto"/>
        <w:bottom w:val="none" w:sz="0" w:space="0" w:color="auto"/>
        <w:right w:val="none" w:sz="0" w:space="0" w:color="auto"/>
      </w:divBdr>
    </w:div>
    <w:div w:id="490416386">
      <w:bodyDiv w:val="1"/>
      <w:marLeft w:val="0"/>
      <w:marRight w:val="0"/>
      <w:marTop w:val="0"/>
      <w:marBottom w:val="0"/>
      <w:divBdr>
        <w:top w:val="none" w:sz="0" w:space="0" w:color="auto"/>
        <w:left w:val="none" w:sz="0" w:space="0" w:color="auto"/>
        <w:bottom w:val="none" w:sz="0" w:space="0" w:color="auto"/>
        <w:right w:val="none" w:sz="0" w:space="0" w:color="auto"/>
      </w:divBdr>
    </w:div>
    <w:div w:id="586962339">
      <w:bodyDiv w:val="1"/>
      <w:marLeft w:val="0"/>
      <w:marRight w:val="0"/>
      <w:marTop w:val="0"/>
      <w:marBottom w:val="0"/>
      <w:divBdr>
        <w:top w:val="none" w:sz="0" w:space="0" w:color="auto"/>
        <w:left w:val="none" w:sz="0" w:space="0" w:color="auto"/>
        <w:bottom w:val="none" w:sz="0" w:space="0" w:color="auto"/>
        <w:right w:val="none" w:sz="0" w:space="0" w:color="auto"/>
      </w:divBdr>
    </w:div>
    <w:div w:id="596258431">
      <w:bodyDiv w:val="1"/>
      <w:marLeft w:val="0"/>
      <w:marRight w:val="0"/>
      <w:marTop w:val="0"/>
      <w:marBottom w:val="0"/>
      <w:divBdr>
        <w:top w:val="none" w:sz="0" w:space="0" w:color="auto"/>
        <w:left w:val="none" w:sz="0" w:space="0" w:color="auto"/>
        <w:bottom w:val="none" w:sz="0" w:space="0" w:color="auto"/>
        <w:right w:val="none" w:sz="0" w:space="0" w:color="auto"/>
      </w:divBdr>
    </w:div>
    <w:div w:id="731199811">
      <w:bodyDiv w:val="1"/>
      <w:marLeft w:val="0"/>
      <w:marRight w:val="0"/>
      <w:marTop w:val="0"/>
      <w:marBottom w:val="0"/>
      <w:divBdr>
        <w:top w:val="none" w:sz="0" w:space="0" w:color="auto"/>
        <w:left w:val="none" w:sz="0" w:space="0" w:color="auto"/>
        <w:bottom w:val="none" w:sz="0" w:space="0" w:color="auto"/>
        <w:right w:val="none" w:sz="0" w:space="0" w:color="auto"/>
      </w:divBdr>
    </w:div>
    <w:div w:id="744112408">
      <w:bodyDiv w:val="1"/>
      <w:marLeft w:val="0"/>
      <w:marRight w:val="0"/>
      <w:marTop w:val="0"/>
      <w:marBottom w:val="0"/>
      <w:divBdr>
        <w:top w:val="none" w:sz="0" w:space="0" w:color="auto"/>
        <w:left w:val="none" w:sz="0" w:space="0" w:color="auto"/>
        <w:bottom w:val="none" w:sz="0" w:space="0" w:color="auto"/>
        <w:right w:val="none" w:sz="0" w:space="0" w:color="auto"/>
      </w:divBdr>
    </w:div>
    <w:div w:id="836388244">
      <w:bodyDiv w:val="1"/>
      <w:marLeft w:val="0"/>
      <w:marRight w:val="0"/>
      <w:marTop w:val="0"/>
      <w:marBottom w:val="0"/>
      <w:divBdr>
        <w:top w:val="none" w:sz="0" w:space="0" w:color="auto"/>
        <w:left w:val="none" w:sz="0" w:space="0" w:color="auto"/>
        <w:bottom w:val="none" w:sz="0" w:space="0" w:color="auto"/>
        <w:right w:val="none" w:sz="0" w:space="0" w:color="auto"/>
      </w:divBdr>
    </w:div>
    <w:div w:id="850796655">
      <w:bodyDiv w:val="1"/>
      <w:marLeft w:val="0"/>
      <w:marRight w:val="0"/>
      <w:marTop w:val="0"/>
      <w:marBottom w:val="0"/>
      <w:divBdr>
        <w:top w:val="none" w:sz="0" w:space="0" w:color="auto"/>
        <w:left w:val="none" w:sz="0" w:space="0" w:color="auto"/>
        <w:bottom w:val="none" w:sz="0" w:space="0" w:color="auto"/>
        <w:right w:val="none" w:sz="0" w:space="0" w:color="auto"/>
      </w:divBdr>
    </w:div>
    <w:div w:id="944194101">
      <w:bodyDiv w:val="1"/>
      <w:marLeft w:val="0"/>
      <w:marRight w:val="0"/>
      <w:marTop w:val="0"/>
      <w:marBottom w:val="0"/>
      <w:divBdr>
        <w:top w:val="none" w:sz="0" w:space="0" w:color="auto"/>
        <w:left w:val="none" w:sz="0" w:space="0" w:color="auto"/>
        <w:bottom w:val="none" w:sz="0" w:space="0" w:color="auto"/>
        <w:right w:val="none" w:sz="0" w:space="0" w:color="auto"/>
      </w:divBdr>
    </w:div>
    <w:div w:id="945694754">
      <w:bodyDiv w:val="1"/>
      <w:marLeft w:val="0"/>
      <w:marRight w:val="0"/>
      <w:marTop w:val="0"/>
      <w:marBottom w:val="0"/>
      <w:divBdr>
        <w:top w:val="none" w:sz="0" w:space="0" w:color="auto"/>
        <w:left w:val="none" w:sz="0" w:space="0" w:color="auto"/>
        <w:bottom w:val="none" w:sz="0" w:space="0" w:color="auto"/>
        <w:right w:val="none" w:sz="0" w:space="0" w:color="auto"/>
      </w:divBdr>
    </w:div>
    <w:div w:id="989094954">
      <w:bodyDiv w:val="1"/>
      <w:marLeft w:val="0"/>
      <w:marRight w:val="0"/>
      <w:marTop w:val="0"/>
      <w:marBottom w:val="0"/>
      <w:divBdr>
        <w:top w:val="none" w:sz="0" w:space="0" w:color="auto"/>
        <w:left w:val="none" w:sz="0" w:space="0" w:color="auto"/>
        <w:bottom w:val="none" w:sz="0" w:space="0" w:color="auto"/>
        <w:right w:val="none" w:sz="0" w:space="0" w:color="auto"/>
      </w:divBdr>
    </w:div>
    <w:div w:id="1038044341">
      <w:bodyDiv w:val="1"/>
      <w:marLeft w:val="0"/>
      <w:marRight w:val="0"/>
      <w:marTop w:val="0"/>
      <w:marBottom w:val="0"/>
      <w:divBdr>
        <w:top w:val="none" w:sz="0" w:space="0" w:color="auto"/>
        <w:left w:val="none" w:sz="0" w:space="0" w:color="auto"/>
        <w:bottom w:val="none" w:sz="0" w:space="0" w:color="auto"/>
        <w:right w:val="none" w:sz="0" w:space="0" w:color="auto"/>
      </w:divBdr>
    </w:div>
    <w:div w:id="1063718268">
      <w:bodyDiv w:val="1"/>
      <w:marLeft w:val="0"/>
      <w:marRight w:val="0"/>
      <w:marTop w:val="0"/>
      <w:marBottom w:val="0"/>
      <w:divBdr>
        <w:top w:val="none" w:sz="0" w:space="0" w:color="auto"/>
        <w:left w:val="none" w:sz="0" w:space="0" w:color="auto"/>
        <w:bottom w:val="none" w:sz="0" w:space="0" w:color="auto"/>
        <w:right w:val="none" w:sz="0" w:space="0" w:color="auto"/>
      </w:divBdr>
    </w:div>
    <w:div w:id="1099057327">
      <w:bodyDiv w:val="1"/>
      <w:marLeft w:val="0"/>
      <w:marRight w:val="0"/>
      <w:marTop w:val="0"/>
      <w:marBottom w:val="0"/>
      <w:divBdr>
        <w:top w:val="none" w:sz="0" w:space="0" w:color="auto"/>
        <w:left w:val="none" w:sz="0" w:space="0" w:color="auto"/>
        <w:bottom w:val="none" w:sz="0" w:space="0" w:color="auto"/>
        <w:right w:val="none" w:sz="0" w:space="0" w:color="auto"/>
      </w:divBdr>
    </w:div>
    <w:div w:id="1134980461">
      <w:bodyDiv w:val="1"/>
      <w:marLeft w:val="0"/>
      <w:marRight w:val="0"/>
      <w:marTop w:val="0"/>
      <w:marBottom w:val="0"/>
      <w:divBdr>
        <w:top w:val="none" w:sz="0" w:space="0" w:color="auto"/>
        <w:left w:val="none" w:sz="0" w:space="0" w:color="auto"/>
        <w:bottom w:val="none" w:sz="0" w:space="0" w:color="auto"/>
        <w:right w:val="none" w:sz="0" w:space="0" w:color="auto"/>
      </w:divBdr>
    </w:div>
    <w:div w:id="1139612869">
      <w:bodyDiv w:val="1"/>
      <w:marLeft w:val="0"/>
      <w:marRight w:val="0"/>
      <w:marTop w:val="0"/>
      <w:marBottom w:val="0"/>
      <w:divBdr>
        <w:top w:val="none" w:sz="0" w:space="0" w:color="auto"/>
        <w:left w:val="none" w:sz="0" w:space="0" w:color="auto"/>
        <w:bottom w:val="none" w:sz="0" w:space="0" w:color="auto"/>
        <w:right w:val="none" w:sz="0" w:space="0" w:color="auto"/>
      </w:divBdr>
    </w:div>
    <w:div w:id="1197499697">
      <w:bodyDiv w:val="1"/>
      <w:marLeft w:val="0"/>
      <w:marRight w:val="0"/>
      <w:marTop w:val="0"/>
      <w:marBottom w:val="0"/>
      <w:divBdr>
        <w:top w:val="none" w:sz="0" w:space="0" w:color="auto"/>
        <w:left w:val="none" w:sz="0" w:space="0" w:color="auto"/>
        <w:bottom w:val="none" w:sz="0" w:space="0" w:color="auto"/>
        <w:right w:val="none" w:sz="0" w:space="0" w:color="auto"/>
      </w:divBdr>
    </w:div>
    <w:div w:id="1198396129">
      <w:bodyDiv w:val="1"/>
      <w:marLeft w:val="0"/>
      <w:marRight w:val="0"/>
      <w:marTop w:val="0"/>
      <w:marBottom w:val="0"/>
      <w:divBdr>
        <w:top w:val="none" w:sz="0" w:space="0" w:color="auto"/>
        <w:left w:val="none" w:sz="0" w:space="0" w:color="auto"/>
        <w:bottom w:val="none" w:sz="0" w:space="0" w:color="auto"/>
        <w:right w:val="none" w:sz="0" w:space="0" w:color="auto"/>
      </w:divBdr>
    </w:div>
    <w:div w:id="1265990829">
      <w:bodyDiv w:val="1"/>
      <w:marLeft w:val="0"/>
      <w:marRight w:val="0"/>
      <w:marTop w:val="0"/>
      <w:marBottom w:val="0"/>
      <w:divBdr>
        <w:top w:val="none" w:sz="0" w:space="0" w:color="auto"/>
        <w:left w:val="none" w:sz="0" w:space="0" w:color="auto"/>
        <w:bottom w:val="none" w:sz="0" w:space="0" w:color="auto"/>
        <w:right w:val="none" w:sz="0" w:space="0" w:color="auto"/>
      </w:divBdr>
    </w:div>
    <w:div w:id="1288000811">
      <w:bodyDiv w:val="1"/>
      <w:marLeft w:val="0"/>
      <w:marRight w:val="0"/>
      <w:marTop w:val="0"/>
      <w:marBottom w:val="0"/>
      <w:divBdr>
        <w:top w:val="none" w:sz="0" w:space="0" w:color="auto"/>
        <w:left w:val="none" w:sz="0" w:space="0" w:color="auto"/>
        <w:bottom w:val="none" w:sz="0" w:space="0" w:color="auto"/>
        <w:right w:val="none" w:sz="0" w:space="0" w:color="auto"/>
      </w:divBdr>
    </w:div>
    <w:div w:id="1325010224">
      <w:bodyDiv w:val="1"/>
      <w:marLeft w:val="0"/>
      <w:marRight w:val="0"/>
      <w:marTop w:val="0"/>
      <w:marBottom w:val="0"/>
      <w:divBdr>
        <w:top w:val="none" w:sz="0" w:space="0" w:color="auto"/>
        <w:left w:val="none" w:sz="0" w:space="0" w:color="auto"/>
        <w:bottom w:val="none" w:sz="0" w:space="0" w:color="auto"/>
        <w:right w:val="none" w:sz="0" w:space="0" w:color="auto"/>
      </w:divBdr>
    </w:div>
    <w:div w:id="1345401357">
      <w:bodyDiv w:val="1"/>
      <w:marLeft w:val="0"/>
      <w:marRight w:val="0"/>
      <w:marTop w:val="0"/>
      <w:marBottom w:val="0"/>
      <w:divBdr>
        <w:top w:val="none" w:sz="0" w:space="0" w:color="auto"/>
        <w:left w:val="none" w:sz="0" w:space="0" w:color="auto"/>
        <w:bottom w:val="none" w:sz="0" w:space="0" w:color="auto"/>
        <w:right w:val="none" w:sz="0" w:space="0" w:color="auto"/>
      </w:divBdr>
    </w:div>
    <w:div w:id="1448234115">
      <w:bodyDiv w:val="1"/>
      <w:marLeft w:val="0"/>
      <w:marRight w:val="0"/>
      <w:marTop w:val="0"/>
      <w:marBottom w:val="0"/>
      <w:divBdr>
        <w:top w:val="none" w:sz="0" w:space="0" w:color="auto"/>
        <w:left w:val="none" w:sz="0" w:space="0" w:color="auto"/>
        <w:bottom w:val="none" w:sz="0" w:space="0" w:color="auto"/>
        <w:right w:val="none" w:sz="0" w:space="0" w:color="auto"/>
      </w:divBdr>
    </w:div>
    <w:div w:id="1485315270">
      <w:bodyDiv w:val="1"/>
      <w:marLeft w:val="0"/>
      <w:marRight w:val="0"/>
      <w:marTop w:val="0"/>
      <w:marBottom w:val="0"/>
      <w:divBdr>
        <w:top w:val="none" w:sz="0" w:space="0" w:color="auto"/>
        <w:left w:val="none" w:sz="0" w:space="0" w:color="auto"/>
        <w:bottom w:val="none" w:sz="0" w:space="0" w:color="auto"/>
        <w:right w:val="none" w:sz="0" w:space="0" w:color="auto"/>
      </w:divBdr>
    </w:div>
    <w:div w:id="1516459195">
      <w:bodyDiv w:val="1"/>
      <w:marLeft w:val="0"/>
      <w:marRight w:val="0"/>
      <w:marTop w:val="0"/>
      <w:marBottom w:val="0"/>
      <w:divBdr>
        <w:top w:val="none" w:sz="0" w:space="0" w:color="auto"/>
        <w:left w:val="none" w:sz="0" w:space="0" w:color="auto"/>
        <w:bottom w:val="none" w:sz="0" w:space="0" w:color="auto"/>
        <w:right w:val="none" w:sz="0" w:space="0" w:color="auto"/>
      </w:divBdr>
    </w:div>
    <w:div w:id="1560507321">
      <w:bodyDiv w:val="1"/>
      <w:marLeft w:val="0"/>
      <w:marRight w:val="0"/>
      <w:marTop w:val="0"/>
      <w:marBottom w:val="0"/>
      <w:divBdr>
        <w:top w:val="none" w:sz="0" w:space="0" w:color="auto"/>
        <w:left w:val="none" w:sz="0" w:space="0" w:color="auto"/>
        <w:bottom w:val="none" w:sz="0" w:space="0" w:color="auto"/>
        <w:right w:val="none" w:sz="0" w:space="0" w:color="auto"/>
      </w:divBdr>
    </w:div>
    <w:div w:id="1572275077">
      <w:bodyDiv w:val="1"/>
      <w:marLeft w:val="0"/>
      <w:marRight w:val="0"/>
      <w:marTop w:val="0"/>
      <w:marBottom w:val="0"/>
      <w:divBdr>
        <w:top w:val="none" w:sz="0" w:space="0" w:color="auto"/>
        <w:left w:val="none" w:sz="0" w:space="0" w:color="auto"/>
        <w:bottom w:val="none" w:sz="0" w:space="0" w:color="auto"/>
        <w:right w:val="none" w:sz="0" w:space="0" w:color="auto"/>
      </w:divBdr>
    </w:div>
    <w:div w:id="1575044731">
      <w:bodyDiv w:val="1"/>
      <w:marLeft w:val="0"/>
      <w:marRight w:val="0"/>
      <w:marTop w:val="0"/>
      <w:marBottom w:val="0"/>
      <w:divBdr>
        <w:top w:val="none" w:sz="0" w:space="0" w:color="auto"/>
        <w:left w:val="none" w:sz="0" w:space="0" w:color="auto"/>
        <w:bottom w:val="none" w:sz="0" w:space="0" w:color="auto"/>
        <w:right w:val="none" w:sz="0" w:space="0" w:color="auto"/>
      </w:divBdr>
    </w:div>
    <w:div w:id="1580942076">
      <w:bodyDiv w:val="1"/>
      <w:marLeft w:val="0"/>
      <w:marRight w:val="0"/>
      <w:marTop w:val="0"/>
      <w:marBottom w:val="0"/>
      <w:divBdr>
        <w:top w:val="none" w:sz="0" w:space="0" w:color="auto"/>
        <w:left w:val="none" w:sz="0" w:space="0" w:color="auto"/>
        <w:bottom w:val="none" w:sz="0" w:space="0" w:color="auto"/>
        <w:right w:val="none" w:sz="0" w:space="0" w:color="auto"/>
      </w:divBdr>
    </w:div>
    <w:div w:id="1583101296">
      <w:bodyDiv w:val="1"/>
      <w:marLeft w:val="0"/>
      <w:marRight w:val="0"/>
      <w:marTop w:val="0"/>
      <w:marBottom w:val="0"/>
      <w:divBdr>
        <w:top w:val="none" w:sz="0" w:space="0" w:color="auto"/>
        <w:left w:val="none" w:sz="0" w:space="0" w:color="auto"/>
        <w:bottom w:val="none" w:sz="0" w:space="0" w:color="auto"/>
        <w:right w:val="none" w:sz="0" w:space="0" w:color="auto"/>
      </w:divBdr>
    </w:div>
    <w:div w:id="1592542547">
      <w:bodyDiv w:val="1"/>
      <w:marLeft w:val="0"/>
      <w:marRight w:val="0"/>
      <w:marTop w:val="0"/>
      <w:marBottom w:val="0"/>
      <w:divBdr>
        <w:top w:val="none" w:sz="0" w:space="0" w:color="auto"/>
        <w:left w:val="none" w:sz="0" w:space="0" w:color="auto"/>
        <w:bottom w:val="none" w:sz="0" w:space="0" w:color="auto"/>
        <w:right w:val="none" w:sz="0" w:space="0" w:color="auto"/>
      </w:divBdr>
    </w:div>
    <w:div w:id="1607810577">
      <w:bodyDiv w:val="1"/>
      <w:marLeft w:val="0"/>
      <w:marRight w:val="0"/>
      <w:marTop w:val="0"/>
      <w:marBottom w:val="0"/>
      <w:divBdr>
        <w:top w:val="none" w:sz="0" w:space="0" w:color="auto"/>
        <w:left w:val="none" w:sz="0" w:space="0" w:color="auto"/>
        <w:bottom w:val="none" w:sz="0" w:space="0" w:color="auto"/>
        <w:right w:val="none" w:sz="0" w:space="0" w:color="auto"/>
      </w:divBdr>
    </w:div>
    <w:div w:id="1645155982">
      <w:bodyDiv w:val="1"/>
      <w:marLeft w:val="0"/>
      <w:marRight w:val="0"/>
      <w:marTop w:val="0"/>
      <w:marBottom w:val="0"/>
      <w:divBdr>
        <w:top w:val="none" w:sz="0" w:space="0" w:color="auto"/>
        <w:left w:val="none" w:sz="0" w:space="0" w:color="auto"/>
        <w:bottom w:val="none" w:sz="0" w:space="0" w:color="auto"/>
        <w:right w:val="none" w:sz="0" w:space="0" w:color="auto"/>
      </w:divBdr>
    </w:div>
    <w:div w:id="1669166847">
      <w:bodyDiv w:val="1"/>
      <w:marLeft w:val="0"/>
      <w:marRight w:val="0"/>
      <w:marTop w:val="0"/>
      <w:marBottom w:val="0"/>
      <w:divBdr>
        <w:top w:val="none" w:sz="0" w:space="0" w:color="auto"/>
        <w:left w:val="none" w:sz="0" w:space="0" w:color="auto"/>
        <w:bottom w:val="none" w:sz="0" w:space="0" w:color="auto"/>
        <w:right w:val="none" w:sz="0" w:space="0" w:color="auto"/>
      </w:divBdr>
    </w:div>
    <w:div w:id="1669944056">
      <w:bodyDiv w:val="1"/>
      <w:marLeft w:val="0"/>
      <w:marRight w:val="0"/>
      <w:marTop w:val="0"/>
      <w:marBottom w:val="0"/>
      <w:divBdr>
        <w:top w:val="none" w:sz="0" w:space="0" w:color="auto"/>
        <w:left w:val="none" w:sz="0" w:space="0" w:color="auto"/>
        <w:bottom w:val="none" w:sz="0" w:space="0" w:color="auto"/>
        <w:right w:val="none" w:sz="0" w:space="0" w:color="auto"/>
      </w:divBdr>
    </w:div>
    <w:div w:id="1687824932">
      <w:bodyDiv w:val="1"/>
      <w:marLeft w:val="0"/>
      <w:marRight w:val="0"/>
      <w:marTop w:val="0"/>
      <w:marBottom w:val="0"/>
      <w:divBdr>
        <w:top w:val="none" w:sz="0" w:space="0" w:color="auto"/>
        <w:left w:val="none" w:sz="0" w:space="0" w:color="auto"/>
        <w:bottom w:val="none" w:sz="0" w:space="0" w:color="auto"/>
        <w:right w:val="none" w:sz="0" w:space="0" w:color="auto"/>
      </w:divBdr>
    </w:div>
    <w:div w:id="1715543257">
      <w:bodyDiv w:val="1"/>
      <w:marLeft w:val="0"/>
      <w:marRight w:val="0"/>
      <w:marTop w:val="0"/>
      <w:marBottom w:val="0"/>
      <w:divBdr>
        <w:top w:val="none" w:sz="0" w:space="0" w:color="auto"/>
        <w:left w:val="none" w:sz="0" w:space="0" w:color="auto"/>
        <w:bottom w:val="none" w:sz="0" w:space="0" w:color="auto"/>
        <w:right w:val="none" w:sz="0" w:space="0" w:color="auto"/>
      </w:divBdr>
    </w:div>
    <w:div w:id="1716469112">
      <w:bodyDiv w:val="1"/>
      <w:marLeft w:val="0"/>
      <w:marRight w:val="0"/>
      <w:marTop w:val="0"/>
      <w:marBottom w:val="0"/>
      <w:divBdr>
        <w:top w:val="none" w:sz="0" w:space="0" w:color="auto"/>
        <w:left w:val="none" w:sz="0" w:space="0" w:color="auto"/>
        <w:bottom w:val="none" w:sz="0" w:space="0" w:color="auto"/>
        <w:right w:val="none" w:sz="0" w:space="0" w:color="auto"/>
      </w:divBdr>
    </w:div>
    <w:div w:id="1725903644">
      <w:bodyDiv w:val="1"/>
      <w:marLeft w:val="0"/>
      <w:marRight w:val="0"/>
      <w:marTop w:val="0"/>
      <w:marBottom w:val="0"/>
      <w:divBdr>
        <w:top w:val="none" w:sz="0" w:space="0" w:color="auto"/>
        <w:left w:val="none" w:sz="0" w:space="0" w:color="auto"/>
        <w:bottom w:val="none" w:sz="0" w:space="0" w:color="auto"/>
        <w:right w:val="none" w:sz="0" w:space="0" w:color="auto"/>
      </w:divBdr>
    </w:div>
    <w:div w:id="1730493312">
      <w:bodyDiv w:val="1"/>
      <w:marLeft w:val="0"/>
      <w:marRight w:val="0"/>
      <w:marTop w:val="0"/>
      <w:marBottom w:val="0"/>
      <w:divBdr>
        <w:top w:val="none" w:sz="0" w:space="0" w:color="auto"/>
        <w:left w:val="none" w:sz="0" w:space="0" w:color="auto"/>
        <w:bottom w:val="none" w:sz="0" w:space="0" w:color="auto"/>
        <w:right w:val="none" w:sz="0" w:space="0" w:color="auto"/>
      </w:divBdr>
    </w:div>
    <w:div w:id="1752045498">
      <w:bodyDiv w:val="1"/>
      <w:marLeft w:val="0"/>
      <w:marRight w:val="0"/>
      <w:marTop w:val="0"/>
      <w:marBottom w:val="0"/>
      <w:divBdr>
        <w:top w:val="none" w:sz="0" w:space="0" w:color="auto"/>
        <w:left w:val="none" w:sz="0" w:space="0" w:color="auto"/>
        <w:bottom w:val="none" w:sz="0" w:space="0" w:color="auto"/>
        <w:right w:val="none" w:sz="0" w:space="0" w:color="auto"/>
      </w:divBdr>
    </w:div>
    <w:div w:id="1784225044">
      <w:bodyDiv w:val="1"/>
      <w:marLeft w:val="0"/>
      <w:marRight w:val="0"/>
      <w:marTop w:val="0"/>
      <w:marBottom w:val="0"/>
      <w:divBdr>
        <w:top w:val="none" w:sz="0" w:space="0" w:color="auto"/>
        <w:left w:val="none" w:sz="0" w:space="0" w:color="auto"/>
        <w:bottom w:val="none" w:sz="0" w:space="0" w:color="auto"/>
        <w:right w:val="none" w:sz="0" w:space="0" w:color="auto"/>
      </w:divBdr>
    </w:div>
    <w:div w:id="1785805396">
      <w:bodyDiv w:val="1"/>
      <w:marLeft w:val="0"/>
      <w:marRight w:val="0"/>
      <w:marTop w:val="0"/>
      <w:marBottom w:val="0"/>
      <w:divBdr>
        <w:top w:val="none" w:sz="0" w:space="0" w:color="auto"/>
        <w:left w:val="none" w:sz="0" w:space="0" w:color="auto"/>
        <w:bottom w:val="none" w:sz="0" w:space="0" w:color="auto"/>
        <w:right w:val="none" w:sz="0" w:space="0" w:color="auto"/>
      </w:divBdr>
    </w:div>
    <w:div w:id="1786271366">
      <w:bodyDiv w:val="1"/>
      <w:marLeft w:val="0"/>
      <w:marRight w:val="0"/>
      <w:marTop w:val="0"/>
      <w:marBottom w:val="0"/>
      <w:divBdr>
        <w:top w:val="none" w:sz="0" w:space="0" w:color="auto"/>
        <w:left w:val="none" w:sz="0" w:space="0" w:color="auto"/>
        <w:bottom w:val="none" w:sz="0" w:space="0" w:color="auto"/>
        <w:right w:val="none" w:sz="0" w:space="0" w:color="auto"/>
      </w:divBdr>
    </w:div>
    <w:div w:id="1797748648">
      <w:bodyDiv w:val="1"/>
      <w:marLeft w:val="0"/>
      <w:marRight w:val="0"/>
      <w:marTop w:val="0"/>
      <w:marBottom w:val="0"/>
      <w:divBdr>
        <w:top w:val="none" w:sz="0" w:space="0" w:color="auto"/>
        <w:left w:val="none" w:sz="0" w:space="0" w:color="auto"/>
        <w:bottom w:val="none" w:sz="0" w:space="0" w:color="auto"/>
        <w:right w:val="none" w:sz="0" w:space="0" w:color="auto"/>
      </w:divBdr>
    </w:div>
    <w:div w:id="1879467768">
      <w:bodyDiv w:val="1"/>
      <w:marLeft w:val="0"/>
      <w:marRight w:val="0"/>
      <w:marTop w:val="0"/>
      <w:marBottom w:val="0"/>
      <w:divBdr>
        <w:top w:val="none" w:sz="0" w:space="0" w:color="auto"/>
        <w:left w:val="none" w:sz="0" w:space="0" w:color="auto"/>
        <w:bottom w:val="none" w:sz="0" w:space="0" w:color="auto"/>
        <w:right w:val="none" w:sz="0" w:space="0" w:color="auto"/>
      </w:divBdr>
    </w:div>
    <w:div w:id="1912081372">
      <w:bodyDiv w:val="1"/>
      <w:marLeft w:val="0"/>
      <w:marRight w:val="0"/>
      <w:marTop w:val="0"/>
      <w:marBottom w:val="0"/>
      <w:divBdr>
        <w:top w:val="none" w:sz="0" w:space="0" w:color="auto"/>
        <w:left w:val="none" w:sz="0" w:space="0" w:color="auto"/>
        <w:bottom w:val="none" w:sz="0" w:space="0" w:color="auto"/>
        <w:right w:val="none" w:sz="0" w:space="0" w:color="auto"/>
      </w:divBdr>
    </w:div>
    <w:div w:id="2038846222">
      <w:bodyDiv w:val="1"/>
      <w:marLeft w:val="0"/>
      <w:marRight w:val="0"/>
      <w:marTop w:val="0"/>
      <w:marBottom w:val="0"/>
      <w:divBdr>
        <w:top w:val="none" w:sz="0" w:space="0" w:color="auto"/>
        <w:left w:val="none" w:sz="0" w:space="0" w:color="auto"/>
        <w:bottom w:val="none" w:sz="0" w:space="0" w:color="auto"/>
        <w:right w:val="none" w:sz="0" w:space="0" w:color="auto"/>
      </w:divBdr>
    </w:div>
    <w:div w:id="2106414585">
      <w:bodyDiv w:val="1"/>
      <w:marLeft w:val="0"/>
      <w:marRight w:val="0"/>
      <w:marTop w:val="0"/>
      <w:marBottom w:val="0"/>
      <w:divBdr>
        <w:top w:val="none" w:sz="0" w:space="0" w:color="auto"/>
        <w:left w:val="none" w:sz="0" w:space="0" w:color="auto"/>
        <w:bottom w:val="none" w:sz="0" w:space="0" w:color="auto"/>
        <w:right w:val="none" w:sz="0" w:space="0" w:color="auto"/>
      </w:divBdr>
    </w:div>
    <w:div w:id="21388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olina.castro@elar.cl"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ECF6B-5710-47DD-8C15-0B4F7CB4C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2639</Words>
  <Characters>14518</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Formato Prueba 2017</vt:lpstr>
    </vt:vector>
  </TitlesOfParts>
  <Company>Home</Company>
  <LinksUpToDate>false</LinksUpToDate>
  <CharactersWithSpaces>17123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Prueba 2017</dc:title>
  <dc:subject>UTP</dc:subject>
  <dc:creator>Iván Cárcamo</dc:creator>
  <cp:keywords>UTP</cp:keywords>
  <dc:description/>
  <cp:lastModifiedBy>Usuario de Windows</cp:lastModifiedBy>
  <cp:revision>2</cp:revision>
  <cp:lastPrinted>2017-03-13T14:01:00Z</cp:lastPrinted>
  <dcterms:created xsi:type="dcterms:W3CDTF">2020-03-17T13:29:00Z</dcterms:created>
  <dcterms:modified xsi:type="dcterms:W3CDTF">2020-03-17T13:29:00Z</dcterms:modified>
  <cp:category>UTP</cp:category>
  <cp:contentStatus>UTP</cp:contentStatus>
</cp:coreProperties>
</file>