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E01" w:rsidRDefault="004F09EA">
      <w:pPr>
        <w:pStyle w:val="Sinespaciado"/>
        <w:jc w:val="center"/>
        <w:rPr>
          <w:rFonts w:ascii="Arial" w:hAnsi="Arial"/>
          <w:sz w:val="24"/>
          <w:szCs w:val="24"/>
        </w:rPr>
      </w:pPr>
      <w:bookmarkStart w:id="0" w:name="_GoBack"/>
      <w:bookmarkEnd w:id="0"/>
      <w:r>
        <w:rPr>
          <w:rFonts w:ascii="Arial" w:hAnsi="Arial" w:cs="Arial"/>
          <w:b/>
          <w:lang w:val="es-ES" w:eastAsia="es-ES"/>
        </w:rPr>
        <w:t xml:space="preserve">GUÍA N°2 TALLER DE LENGUAJE </w:t>
      </w:r>
    </w:p>
    <w:p w:rsidR="00302E01" w:rsidRDefault="00302E01">
      <w:pPr>
        <w:pStyle w:val="Sinespaciado"/>
        <w:jc w:val="both"/>
        <w:rPr>
          <w:rFonts w:ascii="Arial" w:hAnsi="Arial" w:cs="Arial"/>
          <w:b/>
          <w:lang w:eastAsia="es-ES_tradnl"/>
        </w:rPr>
      </w:pPr>
    </w:p>
    <w:tbl>
      <w:tblPr>
        <w:tblStyle w:val="Tablaconcuadrcula"/>
        <w:tblW w:w="10837" w:type="dxa"/>
        <w:jc w:val="center"/>
        <w:tblLook w:val="04A0" w:firstRow="1" w:lastRow="0" w:firstColumn="1" w:lastColumn="0" w:noHBand="0" w:noVBand="1"/>
      </w:tblPr>
      <w:tblGrid>
        <w:gridCol w:w="1366"/>
        <w:gridCol w:w="4619"/>
        <w:gridCol w:w="989"/>
        <w:gridCol w:w="1556"/>
        <w:gridCol w:w="990"/>
        <w:gridCol w:w="1317"/>
      </w:tblGrid>
      <w:tr w:rsidR="00302E01">
        <w:trPr>
          <w:trHeight w:val="360"/>
          <w:jc w:val="center"/>
        </w:trPr>
        <w:tc>
          <w:tcPr>
            <w:tcW w:w="1365" w:type="dxa"/>
            <w:shd w:val="clear" w:color="auto" w:fill="auto"/>
            <w:vAlign w:val="center"/>
          </w:tcPr>
          <w:p w:rsidR="00302E01" w:rsidRDefault="004F09EA">
            <w:pPr>
              <w:spacing w:after="0" w:line="240" w:lineRule="auto"/>
              <w:jc w:val="both"/>
              <w:rPr>
                <w:rFonts w:ascii="Arial" w:hAnsi="Arial"/>
                <w:sz w:val="24"/>
                <w:szCs w:val="24"/>
              </w:rPr>
            </w:pPr>
            <w:r>
              <w:rPr>
                <w:rFonts w:ascii="Arial" w:hAnsi="Arial" w:cs="Arial"/>
                <w:b/>
                <w:lang w:val="es-MX"/>
              </w:rPr>
              <w:t>Nombre:</w:t>
            </w:r>
          </w:p>
        </w:tc>
        <w:tc>
          <w:tcPr>
            <w:tcW w:w="4619" w:type="dxa"/>
            <w:shd w:val="clear" w:color="auto" w:fill="auto"/>
            <w:vAlign w:val="center"/>
          </w:tcPr>
          <w:p w:rsidR="00302E01" w:rsidRDefault="00302E01">
            <w:pPr>
              <w:spacing w:after="0" w:line="240" w:lineRule="auto"/>
              <w:jc w:val="both"/>
              <w:rPr>
                <w:rFonts w:ascii="Arial" w:hAnsi="Arial" w:cs="Arial"/>
                <w:b/>
                <w:lang w:val="es-MX"/>
              </w:rPr>
            </w:pPr>
          </w:p>
        </w:tc>
        <w:tc>
          <w:tcPr>
            <w:tcW w:w="989" w:type="dxa"/>
            <w:shd w:val="clear" w:color="auto" w:fill="auto"/>
            <w:vAlign w:val="center"/>
          </w:tcPr>
          <w:p w:rsidR="00302E01" w:rsidRDefault="004F09EA">
            <w:pPr>
              <w:spacing w:after="0" w:line="240" w:lineRule="auto"/>
              <w:jc w:val="both"/>
              <w:rPr>
                <w:rFonts w:ascii="Arial" w:hAnsi="Arial"/>
                <w:sz w:val="24"/>
                <w:szCs w:val="24"/>
              </w:rPr>
            </w:pPr>
            <w:r>
              <w:rPr>
                <w:rFonts w:ascii="Arial" w:hAnsi="Arial" w:cs="Arial"/>
                <w:b/>
                <w:lang w:val="es-MX"/>
              </w:rPr>
              <w:t>Curso:</w:t>
            </w:r>
          </w:p>
        </w:tc>
        <w:tc>
          <w:tcPr>
            <w:tcW w:w="1556" w:type="dxa"/>
            <w:shd w:val="clear" w:color="auto" w:fill="auto"/>
            <w:vAlign w:val="center"/>
          </w:tcPr>
          <w:p w:rsidR="00302E01" w:rsidRDefault="004F09EA">
            <w:pPr>
              <w:spacing w:after="0" w:line="240" w:lineRule="auto"/>
              <w:jc w:val="both"/>
            </w:pPr>
            <w:r>
              <w:rPr>
                <w:rFonts w:ascii="Arial" w:hAnsi="Arial" w:cs="Arial"/>
                <w:b/>
                <w:lang w:val="es-MX"/>
              </w:rPr>
              <w:t>7°B</w:t>
            </w:r>
          </w:p>
        </w:tc>
        <w:tc>
          <w:tcPr>
            <w:tcW w:w="990" w:type="dxa"/>
            <w:shd w:val="clear" w:color="auto" w:fill="auto"/>
            <w:vAlign w:val="center"/>
          </w:tcPr>
          <w:p w:rsidR="00302E01" w:rsidRDefault="004F09EA">
            <w:pPr>
              <w:spacing w:after="0" w:line="240" w:lineRule="auto"/>
              <w:jc w:val="both"/>
              <w:rPr>
                <w:rFonts w:ascii="Arial" w:hAnsi="Arial"/>
                <w:sz w:val="24"/>
                <w:szCs w:val="24"/>
              </w:rPr>
            </w:pPr>
            <w:r>
              <w:rPr>
                <w:rFonts w:ascii="Arial" w:hAnsi="Arial" w:cs="Arial"/>
                <w:b/>
                <w:lang w:val="es-MX"/>
              </w:rPr>
              <w:t>Fecha</w:t>
            </w:r>
          </w:p>
        </w:tc>
        <w:tc>
          <w:tcPr>
            <w:tcW w:w="1317" w:type="dxa"/>
            <w:shd w:val="clear" w:color="auto" w:fill="auto"/>
            <w:vAlign w:val="center"/>
          </w:tcPr>
          <w:p w:rsidR="00302E01" w:rsidRDefault="00302E01">
            <w:pPr>
              <w:spacing w:after="0" w:line="240" w:lineRule="auto"/>
              <w:jc w:val="both"/>
              <w:rPr>
                <w:rFonts w:ascii="Arial" w:hAnsi="Arial" w:cs="Arial"/>
                <w:b/>
                <w:lang w:val="es-MX"/>
              </w:rPr>
            </w:pPr>
          </w:p>
        </w:tc>
      </w:tr>
    </w:tbl>
    <w:p w:rsidR="00302E01" w:rsidRDefault="00302E01">
      <w:pPr>
        <w:spacing w:after="0" w:line="240" w:lineRule="auto"/>
        <w:jc w:val="both"/>
        <w:rPr>
          <w:rFonts w:ascii="Arial" w:hAnsi="Arial" w:cs="Arial"/>
        </w:rPr>
      </w:pPr>
    </w:p>
    <w:tbl>
      <w:tblPr>
        <w:tblStyle w:val="Tablaconcuadrcula"/>
        <w:tblW w:w="10837" w:type="dxa"/>
        <w:jc w:val="center"/>
        <w:tblLook w:val="04A0" w:firstRow="1" w:lastRow="0" w:firstColumn="1" w:lastColumn="0" w:noHBand="0" w:noVBand="1"/>
      </w:tblPr>
      <w:tblGrid>
        <w:gridCol w:w="2710"/>
        <w:gridCol w:w="2568"/>
        <w:gridCol w:w="1700"/>
        <w:gridCol w:w="3859"/>
      </w:tblGrid>
      <w:tr w:rsidR="00302E01">
        <w:trPr>
          <w:trHeight w:val="446"/>
          <w:jc w:val="center"/>
        </w:trPr>
        <w:tc>
          <w:tcPr>
            <w:tcW w:w="2709" w:type="dxa"/>
            <w:shd w:val="clear" w:color="auto" w:fill="auto"/>
            <w:vAlign w:val="center"/>
          </w:tcPr>
          <w:p w:rsidR="00302E01" w:rsidRDefault="004F09EA">
            <w:pPr>
              <w:spacing w:after="0" w:line="240" w:lineRule="auto"/>
              <w:jc w:val="center"/>
            </w:pPr>
            <w:r>
              <w:rPr>
                <w:rFonts w:ascii="Arial" w:hAnsi="Arial" w:cs="Arial"/>
                <w:b/>
                <w:lang w:val="es-MX"/>
              </w:rPr>
              <w:t>Puntaje Evaluación</w:t>
            </w:r>
          </w:p>
        </w:tc>
        <w:tc>
          <w:tcPr>
            <w:tcW w:w="2568" w:type="dxa"/>
            <w:shd w:val="clear" w:color="auto" w:fill="auto"/>
            <w:vAlign w:val="center"/>
          </w:tcPr>
          <w:p w:rsidR="00302E01" w:rsidRDefault="004F09EA">
            <w:pPr>
              <w:spacing w:after="0" w:line="240" w:lineRule="auto"/>
              <w:jc w:val="center"/>
              <w:rPr>
                <w:rFonts w:ascii="Arial" w:hAnsi="Arial" w:cs="Arial"/>
                <w:b/>
                <w:lang w:val="es-MX"/>
              </w:rPr>
            </w:pPr>
            <w:r>
              <w:rPr>
                <w:rFonts w:ascii="Arial" w:hAnsi="Arial" w:cs="Arial"/>
                <w:b/>
                <w:lang w:val="es-MX"/>
              </w:rPr>
              <w:t>41 puntos</w:t>
            </w:r>
          </w:p>
        </w:tc>
        <w:tc>
          <w:tcPr>
            <w:tcW w:w="1700" w:type="dxa"/>
            <w:shd w:val="clear" w:color="auto" w:fill="auto"/>
            <w:vAlign w:val="center"/>
          </w:tcPr>
          <w:p w:rsidR="00302E01" w:rsidRDefault="004F09EA">
            <w:pPr>
              <w:spacing w:after="0" w:line="240" w:lineRule="auto"/>
              <w:jc w:val="center"/>
            </w:pPr>
            <w:r>
              <w:rPr>
                <w:rFonts w:ascii="Arial" w:hAnsi="Arial" w:cs="Arial"/>
                <w:b/>
                <w:lang w:val="es-MX"/>
              </w:rPr>
              <w:t>Puntaje de corte (60%):</w:t>
            </w:r>
          </w:p>
        </w:tc>
        <w:tc>
          <w:tcPr>
            <w:tcW w:w="3859" w:type="dxa"/>
            <w:shd w:val="clear" w:color="auto" w:fill="auto"/>
            <w:vAlign w:val="center"/>
          </w:tcPr>
          <w:p w:rsidR="00302E01" w:rsidRDefault="00302E01">
            <w:pPr>
              <w:spacing w:after="0" w:line="240" w:lineRule="auto"/>
              <w:jc w:val="center"/>
              <w:rPr>
                <w:rFonts w:ascii="Arial" w:hAnsi="Arial" w:cs="Arial"/>
                <w:b/>
                <w:lang w:val="es-MX"/>
              </w:rPr>
            </w:pPr>
          </w:p>
        </w:tc>
      </w:tr>
      <w:tr w:rsidR="00302E01">
        <w:trPr>
          <w:trHeight w:val="362"/>
          <w:jc w:val="center"/>
        </w:trPr>
        <w:tc>
          <w:tcPr>
            <w:tcW w:w="2709" w:type="dxa"/>
            <w:shd w:val="clear" w:color="auto" w:fill="auto"/>
            <w:vAlign w:val="center"/>
          </w:tcPr>
          <w:p w:rsidR="00302E01" w:rsidRDefault="004F09EA">
            <w:pPr>
              <w:spacing w:after="0" w:line="240" w:lineRule="auto"/>
              <w:jc w:val="center"/>
            </w:pPr>
            <w:r>
              <w:rPr>
                <w:rFonts w:ascii="Arial" w:hAnsi="Arial" w:cs="Arial"/>
                <w:b/>
                <w:lang w:val="es-MX"/>
              </w:rPr>
              <w:t>Puntaje obtenido:</w:t>
            </w:r>
          </w:p>
        </w:tc>
        <w:tc>
          <w:tcPr>
            <w:tcW w:w="2568" w:type="dxa"/>
            <w:shd w:val="clear" w:color="auto" w:fill="auto"/>
            <w:vAlign w:val="center"/>
          </w:tcPr>
          <w:p w:rsidR="00302E01" w:rsidRDefault="00302E01">
            <w:pPr>
              <w:spacing w:after="0" w:line="240" w:lineRule="auto"/>
              <w:jc w:val="center"/>
              <w:rPr>
                <w:rFonts w:ascii="Arial" w:hAnsi="Arial" w:cs="Arial"/>
                <w:b/>
                <w:lang w:val="es-MX"/>
              </w:rPr>
            </w:pPr>
          </w:p>
        </w:tc>
        <w:tc>
          <w:tcPr>
            <w:tcW w:w="1700" w:type="dxa"/>
            <w:shd w:val="clear" w:color="auto" w:fill="auto"/>
            <w:vAlign w:val="center"/>
          </w:tcPr>
          <w:p w:rsidR="00302E01" w:rsidRDefault="004F09EA">
            <w:pPr>
              <w:spacing w:after="0" w:line="240" w:lineRule="auto"/>
              <w:jc w:val="center"/>
            </w:pPr>
            <w:r>
              <w:rPr>
                <w:rFonts w:ascii="Arial" w:hAnsi="Arial" w:cs="Arial"/>
                <w:b/>
                <w:lang w:val="es-MX"/>
              </w:rPr>
              <w:t>Calificación:</w:t>
            </w:r>
          </w:p>
        </w:tc>
        <w:tc>
          <w:tcPr>
            <w:tcW w:w="3859" w:type="dxa"/>
            <w:shd w:val="clear" w:color="auto" w:fill="auto"/>
            <w:vAlign w:val="center"/>
          </w:tcPr>
          <w:p w:rsidR="00302E01" w:rsidRDefault="00302E01">
            <w:pPr>
              <w:spacing w:after="0" w:line="240" w:lineRule="auto"/>
              <w:jc w:val="center"/>
              <w:rPr>
                <w:rFonts w:ascii="Arial" w:hAnsi="Arial" w:cs="Arial"/>
                <w:b/>
                <w:lang w:val="es-MX"/>
              </w:rPr>
            </w:pPr>
          </w:p>
        </w:tc>
      </w:tr>
    </w:tbl>
    <w:p w:rsidR="00302E01" w:rsidRDefault="00302E01">
      <w:pPr>
        <w:spacing w:after="0" w:line="240" w:lineRule="auto"/>
        <w:jc w:val="both"/>
        <w:rPr>
          <w:rFonts w:ascii="Arial" w:hAnsi="Arial" w:cs="Arial"/>
        </w:rPr>
      </w:pPr>
    </w:p>
    <w:tbl>
      <w:tblPr>
        <w:tblStyle w:val="Tablaconcuadrcula"/>
        <w:tblW w:w="10940" w:type="dxa"/>
        <w:tblLook w:val="04A0" w:firstRow="1" w:lastRow="0" w:firstColumn="1" w:lastColumn="0" w:noHBand="0" w:noVBand="1"/>
      </w:tblPr>
      <w:tblGrid>
        <w:gridCol w:w="10940"/>
      </w:tblGrid>
      <w:tr w:rsidR="00302E01">
        <w:tc>
          <w:tcPr>
            <w:tcW w:w="10940" w:type="dxa"/>
            <w:tcBorders>
              <w:bottom w:val="nil"/>
            </w:tcBorders>
            <w:shd w:val="clear" w:color="auto" w:fill="auto"/>
          </w:tcPr>
          <w:p w:rsidR="00302E01" w:rsidRDefault="004F09EA">
            <w:pPr>
              <w:spacing w:after="0" w:line="240" w:lineRule="auto"/>
              <w:jc w:val="both"/>
              <w:rPr>
                <w:rFonts w:ascii="Arial" w:hAnsi="Arial"/>
              </w:rPr>
            </w:pPr>
            <w:r>
              <w:rPr>
                <w:rFonts w:ascii="Arial" w:hAnsi="Arial"/>
                <w:u w:val="single"/>
              </w:rPr>
              <w:t>Instrucciones</w:t>
            </w:r>
            <w:r>
              <w:rPr>
                <w:rFonts w:ascii="Arial" w:hAnsi="Arial"/>
              </w:rPr>
              <w:t xml:space="preserve">: </w:t>
            </w:r>
          </w:p>
          <w:p w:rsidR="00302E01" w:rsidRDefault="004F09EA">
            <w:pPr>
              <w:spacing w:after="0" w:line="240" w:lineRule="auto"/>
              <w:jc w:val="both"/>
              <w:rPr>
                <w:rFonts w:ascii="Arial" w:hAnsi="Arial"/>
              </w:rPr>
            </w:pPr>
            <w:r>
              <w:rPr>
                <w:rFonts w:ascii="Arial" w:hAnsi="Arial"/>
              </w:rPr>
              <w:t xml:space="preserve">- Lee atentamente la definición de “Terror gótico” y el cuento </w:t>
            </w:r>
            <w:r>
              <w:rPr>
                <w:rFonts w:ascii="Arial" w:hAnsi="Arial"/>
                <w:i/>
                <w:iCs/>
              </w:rPr>
              <w:t>“El retrato oval”</w:t>
            </w:r>
            <w:r>
              <w:rPr>
                <w:rFonts w:ascii="Arial" w:hAnsi="Arial"/>
              </w:rPr>
              <w:t xml:space="preserve"> de Edgar Allan Poe y responde las preguntas de manera</w:t>
            </w:r>
            <w:r>
              <w:rPr>
                <w:rFonts w:ascii="Arial" w:hAnsi="Arial"/>
              </w:rPr>
              <w:t xml:space="preserve"> </w:t>
            </w:r>
            <w:r>
              <w:rPr>
                <w:rFonts w:ascii="Arial" w:hAnsi="Arial"/>
                <w:u w:val="single"/>
              </w:rPr>
              <w:t>completa, ordenada, cuidando la redacción y ortografía.</w:t>
            </w:r>
            <w:r>
              <w:rPr>
                <w:rFonts w:ascii="Arial" w:hAnsi="Arial"/>
              </w:rPr>
              <w:t xml:space="preserve"> </w:t>
            </w:r>
          </w:p>
          <w:p w:rsidR="00302E01" w:rsidRDefault="004F09EA">
            <w:pPr>
              <w:spacing w:after="0" w:line="240" w:lineRule="auto"/>
              <w:jc w:val="both"/>
              <w:rPr>
                <w:rFonts w:ascii="Arial" w:hAnsi="Arial"/>
              </w:rPr>
            </w:pPr>
            <w:r>
              <w:rPr>
                <w:rFonts w:ascii="Arial" w:hAnsi="Arial"/>
              </w:rPr>
              <w:t xml:space="preserve">- El tiempo estimado para resolver la guía es de 90 minutos. </w:t>
            </w:r>
          </w:p>
        </w:tc>
      </w:tr>
      <w:tr w:rsidR="00302E01">
        <w:tc>
          <w:tcPr>
            <w:tcW w:w="10940" w:type="dxa"/>
            <w:tcBorders>
              <w:top w:val="nil"/>
            </w:tcBorders>
            <w:shd w:val="clear" w:color="auto" w:fill="auto"/>
          </w:tcPr>
          <w:p w:rsidR="00302E01" w:rsidRDefault="00302E01">
            <w:pPr>
              <w:spacing w:after="0" w:line="240" w:lineRule="auto"/>
              <w:jc w:val="both"/>
              <w:rPr>
                <w:rFonts w:ascii="Arial" w:hAnsi="Arial" w:cs="Arial"/>
                <w:b/>
                <w:lang w:val="es-MX"/>
              </w:rPr>
            </w:pPr>
          </w:p>
          <w:p w:rsidR="00302E01" w:rsidRDefault="004F09EA">
            <w:pPr>
              <w:spacing w:after="0" w:line="240" w:lineRule="auto"/>
              <w:jc w:val="both"/>
              <w:rPr>
                <w:rFonts w:ascii="Arial" w:hAnsi="Arial"/>
                <w:sz w:val="24"/>
                <w:szCs w:val="24"/>
              </w:rPr>
            </w:pPr>
            <w:r>
              <w:rPr>
                <w:rFonts w:ascii="Arial" w:hAnsi="Arial" w:cs="Arial"/>
                <w:b/>
                <w:lang w:val="es-MX"/>
              </w:rPr>
              <w:t xml:space="preserve">Objetivos: </w:t>
            </w:r>
          </w:p>
          <w:p w:rsidR="00302E01" w:rsidRDefault="004F09EA">
            <w:pPr>
              <w:pStyle w:val="Prrafodelista"/>
              <w:numPr>
                <w:ilvl w:val="0"/>
                <w:numId w:val="3"/>
              </w:numPr>
              <w:spacing w:after="0" w:line="240" w:lineRule="auto"/>
              <w:jc w:val="both"/>
              <w:rPr>
                <w:rFonts w:ascii="Arial" w:hAnsi="Arial"/>
              </w:rPr>
            </w:pPr>
            <w:r>
              <w:rPr>
                <w:rFonts w:ascii="Arial" w:hAnsi="Arial" w:cs="Arial"/>
                <w:lang w:val="es-MX"/>
              </w:rPr>
              <w:t>Leer comprensivamente un texto literario.</w:t>
            </w:r>
          </w:p>
          <w:p w:rsidR="00302E01" w:rsidRDefault="004F09EA">
            <w:pPr>
              <w:pStyle w:val="Prrafodelista"/>
              <w:numPr>
                <w:ilvl w:val="0"/>
                <w:numId w:val="3"/>
              </w:numPr>
              <w:spacing w:after="0" w:line="240" w:lineRule="auto"/>
              <w:jc w:val="both"/>
              <w:rPr>
                <w:rFonts w:ascii="Arial" w:hAnsi="Arial" w:cs="Arial"/>
                <w:sz w:val="24"/>
                <w:szCs w:val="24"/>
                <w:lang w:val="es-MX"/>
              </w:rPr>
            </w:pPr>
            <w:r>
              <w:rPr>
                <w:rFonts w:ascii="Arial" w:hAnsi="Arial" w:cs="Arial"/>
                <w:lang w:val="es-MX"/>
              </w:rPr>
              <w:t xml:space="preserve">Expresar correcta, </w:t>
            </w:r>
            <w:r>
              <w:rPr>
                <w:rFonts w:ascii="Arial" w:hAnsi="Arial" w:cs="Arial"/>
                <w:lang w:val="es-MX"/>
              </w:rPr>
              <w:t>coherente y adecuadamente la lengua castellana en diferentes contextos</w:t>
            </w:r>
            <w:r>
              <w:rPr>
                <w:rFonts w:ascii="Arial" w:hAnsi="Arial" w:cs="Arial"/>
                <w:lang w:val="es-MX"/>
              </w:rPr>
              <w:t xml:space="preserve"> </w:t>
            </w:r>
          </w:p>
        </w:tc>
      </w:tr>
    </w:tbl>
    <w:p w:rsidR="00302E01" w:rsidRDefault="00302E01">
      <w:pPr>
        <w:pStyle w:val="Prrafodelista"/>
        <w:spacing w:after="0" w:line="240" w:lineRule="auto"/>
        <w:ind w:left="0"/>
        <w:jc w:val="both"/>
        <w:rPr>
          <w:rFonts w:ascii="Arial" w:hAnsi="Arial" w:cs="Arial"/>
          <w:b/>
          <w:lang w:val="es-ES"/>
        </w:rPr>
      </w:pPr>
    </w:p>
    <w:tbl>
      <w:tblPr>
        <w:tblW w:w="10762" w:type="dxa"/>
        <w:tblInd w:w="55" w:type="dxa"/>
        <w:tblCellMar>
          <w:top w:w="55" w:type="dxa"/>
          <w:left w:w="55" w:type="dxa"/>
          <w:bottom w:w="55" w:type="dxa"/>
          <w:right w:w="55" w:type="dxa"/>
        </w:tblCellMar>
        <w:tblLook w:val="04A0" w:firstRow="1" w:lastRow="0" w:firstColumn="1" w:lastColumn="0" w:noHBand="0" w:noVBand="1"/>
      </w:tblPr>
      <w:tblGrid>
        <w:gridCol w:w="10762"/>
      </w:tblGrid>
      <w:tr w:rsidR="00302E01">
        <w:tc>
          <w:tcPr>
            <w:tcW w:w="10762" w:type="dxa"/>
            <w:tcBorders>
              <w:top w:val="single" w:sz="4" w:space="0" w:color="000000"/>
              <w:left w:val="single" w:sz="4" w:space="0" w:color="000000"/>
              <w:bottom w:val="single" w:sz="4" w:space="0" w:color="000000"/>
            </w:tcBorders>
            <w:shd w:val="clear" w:color="auto" w:fill="auto"/>
          </w:tcPr>
          <w:p w:rsidR="00302E01" w:rsidRDefault="004F09EA">
            <w:pPr>
              <w:pStyle w:val="Prrafodelista"/>
              <w:spacing w:after="0" w:line="240" w:lineRule="auto"/>
              <w:ind w:left="0"/>
              <w:jc w:val="both"/>
              <w:rPr>
                <w:rFonts w:ascii="Liberation Serif" w:hAnsi="Liberation Serif"/>
                <w:color w:val="000000"/>
                <w:sz w:val="24"/>
                <w:szCs w:val="24"/>
              </w:rPr>
            </w:pPr>
            <w:r>
              <w:rPr>
                <w:rFonts w:ascii="Arial" w:hAnsi="Arial" w:cs="Arial"/>
                <w:b/>
                <w:lang w:val="es-ES"/>
              </w:rPr>
              <w:t>Leamos la siguiente definición de “T</w:t>
            </w:r>
            <w:r>
              <w:rPr>
                <w:rFonts w:ascii="Arial" w:hAnsi="Arial" w:cs="Arial"/>
                <w:b/>
                <w:u w:val="single"/>
                <w:lang w:val="es-ES"/>
              </w:rPr>
              <w:t>error gótico</w:t>
            </w:r>
            <w:r>
              <w:rPr>
                <w:rFonts w:ascii="Arial" w:hAnsi="Arial" w:cs="Arial"/>
                <w:b/>
                <w:lang w:val="es-ES"/>
              </w:rPr>
              <w:t>” y apliquemos el concepto al cuento que leerás.</w:t>
            </w:r>
          </w:p>
          <w:p w:rsidR="00302E01" w:rsidRDefault="00302E01">
            <w:pPr>
              <w:pStyle w:val="Prrafodelista"/>
              <w:spacing w:after="0" w:line="240" w:lineRule="auto"/>
              <w:ind w:left="0"/>
              <w:jc w:val="both"/>
              <w:rPr>
                <w:rFonts w:ascii="Arial" w:hAnsi="Arial" w:cs="Arial"/>
                <w:b/>
                <w:lang w:val="es-ES"/>
              </w:rPr>
            </w:pPr>
          </w:p>
          <w:p w:rsidR="00302E01" w:rsidRDefault="004F09EA">
            <w:pPr>
              <w:pStyle w:val="Prrafodelista"/>
              <w:spacing w:after="0" w:line="240" w:lineRule="auto"/>
              <w:ind w:left="0"/>
              <w:jc w:val="both"/>
            </w:pPr>
            <w:r>
              <w:rPr>
                <w:rFonts w:ascii="Arial" w:hAnsi="Arial" w:cs="Arial"/>
                <w:lang w:val="es-ES"/>
              </w:rPr>
              <w:t xml:space="preserve">Las historias que pertenecen al terror gótico incluyen </w:t>
            </w:r>
            <w:r>
              <w:rPr>
                <w:rStyle w:val="Muydestacado"/>
                <w:rFonts w:ascii="Arial" w:hAnsi="Arial" w:cs="Arial"/>
                <w:b w:val="0"/>
                <w:lang w:val="es-ES"/>
              </w:rPr>
              <w:t>elementos mágicos</w:t>
            </w:r>
            <w:r>
              <w:rPr>
                <w:rFonts w:ascii="Arial" w:hAnsi="Arial" w:cs="Arial"/>
                <w:lang w:val="es-ES"/>
              </w:rPr>
              <w:t xml:space="preserve">, </w:t>
            </w:r>
            <w:r>
              <w:rPr>
                <w:rStyle w:val="Muydestacado"/>
                <w:rFonts w:ascii="Arial" w:hAnsi="Arial" w:cs="Arial"/>
                <w:b w:val="0"/>
                <w:lang w:val="es-ES"/>
              </w:rPr>
              <w:t>fantasmales</w:t>
            </w:r>
            <w:r>
              <w:rPr>
                <w:rStyle w:val="Muydestacado"/>
                <w:rFonts w:ascii="Arial" w:hAnsi="Arial" w:cs="Arial"/>
                <w:bCs w:val="0"/>
                <w:lang w:val="es-ES"/>
              </w:rPr>
              <w:t xml:space="preserve"> </w:t>
            </w:r>
            <w:r>
              <w:rPr>
                <w:rFonts w:ascii="Arial" w:hAnsi="Arial" w:cs="Arial"/>
                <w:lang w:val="es-ES"/>
              </w:rPr>
              <w:t xml:space="preserve">y de </w:t>
            </w:r>
            <w:r>
              <w:rPr>
                <w:rStyle w:val="Muydestacado"/>
                <w:rFonts w:ascii="Arial" w:hAnsi="Arial" w:cs="Arial"/>
                <w:b w:val="0"/>
                <w:lang w:val="es-ES"/>
              </w:rPr>
              <w:t>terror</w:t>
            </w:r>
            <w:r>
              <w:rPr>
                <w:rFonts w:ascii="Arial" w:hAnsi="Arial" w:cs="Arial"/>
                <w:lang w:val="es-ES"/>
              </w:rPr>
              <w:t>, poniendo en tela de juicio lo que es real y lo que no.</w:t>
            </w:r>
            <w:r>
              <w:rPr>
                <w:rFonts w:ascii="Arial" w:hAnsi="Arial" w:cs="Arial"/>
                <w:b/>
                <w:lang w:val="es-ES"/>
              </w:rPr>
              <w:t xml:space="preserve"> </w:t>
            </w:r>
          </w:p>
          <w:p w:rsidR="00302E01" w:rsidRDefault="004F09EA">
            <w:pPr>
              <w:pStyle w:val="Prrafodelista"/>
              <w:spacing w:after="0" w:line="240" w:lineRule="auto"/>
              <w:ind w:left="0"/>
              <w:jc w:val="both"/>
            </w:pPr>
            <w:r>
              <w:rPr>
                <w:rFonts w:ascii="Arial" w:hAnsi="Arial" w:cs="Arial"/>
                <w:lang w:val="es-ES"/>
              </w:rPr>
              <w:t xml:space="preserve">El adjetivo gótico se usa porque muchas de las historias se enmarcaban en la </w:t>
            </w:r>
            <w:r>
              <w:rPr>
                <w:rStyle w:val="Muydestacado"/>
                <w:rFonts w:ascii="Arial" w:hAnsi="Arial" w:cs="Arial"/>
                <w:b w:val="0"/>
                <w:lang w:val="es-ES"/>
              </w:rPr>
              <w:t>época medieval</w:t>
            </w:r>
            <w:r>
              <w:rPr>
                <w:rFonts w:ascii="Arial" w:hAnsi="Arial" w:cs="Arial"/>
                <w:lang w:val="es-ES"/>
              </w:rPr>
              <w:t xml:space="preserve">, o bien la acción tenía lugar en un </w:t>
            </w:r>
            <w:r>
              <w:rPr>
                <w:rStyle w:val="Muydestacado"/>
                <w:rFonts w:ascii="Arial" w:hAnsi="Arial" w:cs="Arial"/>
                <w:b w:val="0"/>
                <w:lang w:val="es-ES"/>
              </w:rPr>
              <w:t>castillo</w:t>
            </w:r>
            <w:r>
              <w:rPr>
                <w:rFonts w:ascii="Arial" w:hAnsi="Arial" w:cs="Arial"/>
                <w:lang w:val="es-ES"/>
              </w:rPr>
              <w:t xml:space="preserve">, </w:t>
            </w:r>
            <w:r>
              <w:rPr>
                <w:rStyle w:val="Muydestacado"/>
                <w:rFonts w:ascii="Arial" w:hAnsi="Arial" w:cs="Arial"/>
                <w:b w:val="0"/>
                <w:lang w:val="es-ES"/>
              </w:rPr>
              <w:t>mansión</w:t>
            </w:r>
            <w:r>
              <w:rPr>
                <w:rStyle w:val="Muydestacado"/>
                <w:rFonts w:ascii="Arial" w:hAnsi="Arial" w:cs="Arial"/>
                <w:bCs w:val="0"/>
                <w:lang w:val="es-ES"/>
              </w:rPr>
              <w:t xml:space="preserve"> </w:t>
            </w:r>
            <w:r>
              <w:rPr>
                <w:rFonts w:ascii="Arial" w:hAnsi="Arial" w:cs="Arial"/>
                <w:lang w:val="es-ES"/>
              </w:rPr>
              <w:t>o abadía de este estilo arqui</w:t>
            </w:r>
            <w:r>
              <w:rPr>
                <w:rFonts w:ascii="Arial" w:hAnsi="Arial" w:cs="Arial"/>
                <w:lang w:val="es-ES"/>
              </w:rPr>
              <w:t>tectónico. Lo intrincado de estos, llenos de pasadizos, huecos oscuros y habitaciones deshabitadas, se prestaba a crear ambientes inquietantes.</w:t>
            </w:r>
            <w:r>
              <w:rPr>
                <w:rFonts w:ascii="Arial" w:hAnsi="Arial" w:cs="Arial"/>
                <w:b/>
                <w:lang w:val="es-ES"/>
              </w:rPr>
              <w:t xml:space="preserve"> </w:t>
            </w:r>
          </w:p>
        </w:tc>
      </w:tr>
    </w:tbl>
    <w:p w:rsidR="00302E01" w:rsidRDefault="00302E01">
      <w:pPr>
        <w:pStyle w:val="Prrafodelista"/>
        <w:spacing w:after="0" w:line="240" w:lineRule="auto"/>
        <w:ind w:left="0"/>
        <w:jc w:val="both"/>
        <w:rPr>
          <w:rFonts w:ascii="Arial" w:hAnsi="Arial" w:cs="Arial"/>
          <w:b/>
          <w:lang w:val="es-ES"/>
        </w:rPr>
      </w:pPr>
    </w:p>
    <w:p w:rsidR="00302E01" w:rsidRDefault="00302E01">
      <w:pPr>
        <w:pStyle w:val="Prrafodelista"/>
        <w:spacing w:after="0" w:line="240" w:lineRule="auto"/>
        <w:ind w:left="0"/>
        <w:jc w:val="both"/>
        <w:rPr>
          <w:rFonts w:ascii="Arial" w:hAnsi="Arial" w:cs="Arial"/>
          <w:b/>
          <w:lang w:val="es-ES"/>
        </w:rPr>
      </w:pPr>
    </w:p>
    <w:p w:rsidR="00302E01" w:rsidRDefault="004F09EA">
      <w:pPr>
        <w:pStyle w:val="Prrafodelista"/>
        <w:spacing w:after="0" w:line="240" w:lineRule="auto"/>
        <w:ind w:left="0"/>
        <w:jc w:val="both"/>
        <w:rPr>
          <w:rFonts w:ascii="Arial" w:hAnsi="Arial"/>
        </w:rPr>
      </w:pPr>
      <w:r>
        <w:rPr>
          <w:rFonts w:ascii="Arial" w:hAnsi="Arial" w:cs="Arial"/>
          <w:b/>
          <w:lang w:val="es-ES"/>
        </w:rPr>
        <w:t xml:space="preserve">I. Lee el cuento “El retrato oval” de Edgar Allan Poe y responde en </w:t>
      </w:r>
      <w:r>
        <w:rPr>
          <w:rFonts w:ascii="Arial" w:hAnsi="Arial" w:cs="Arial"/>
          <w:b/>
          <w:u w:val="single"/>
          <w:lang w:val="es-ES"/>
        </w:rPr>
        <w:t>tu cuaderno</w:t>
      </w:r>
      <w:r>
        <w:rPr>
          <w:rFonts w:ascii="Arial" w:hAnsi="Arial" w:cs="Arial"/>
          <w:b/>
          <w:lang w:val="es-ES"/>
        </w:rPr>
        <w:t xml:space="preserve"> las siguientes preguntas.</w:t>
      </w:r>
    </w:p>
    <w:p w:rsidR="00302E01" w:rsidRDefault="00302E01">
      <w:pPr>
        <w:pStyle w:val="Prrafodelista"/>
        <w:spacing w:after="0" w:line="240" w:lineRule="auto"/>
        <w:ind w:left="0"/>
        <w:jc w:val="both"/>
        <w:rPr>
          <w:rFonts w:ascii="Arial" w:hAnsi="Arial" w:cs="Arial"/>
          <w:b/>
          <w:lang w:val="es-ES"/>
        </w:rPr>
      </w:pPr>
    </w:p>
    <w:p w:rsidR="00302E01" w:rsidRDefault="004F09EA">
      <w:pPr>
        <w:pStyle w:val="Ttulo1"/>
        <w:numPr>
          <w:ilvl w:val="0"/>
          <w:numId w:val="2"/>
        </w:numPr>
        <w:spacing w:before="0" w:after="0" w:line="240" w:lineRule="auto"/>
        <w:jc w:val="center"/>
        <w:rPr>
          <w:rFonts w:ascii="Arial" w:hAnsi="Arial"/>
          <w:b w:val="0"/>
          <w:sz w:val="24"/>
          <w:szCs w:val="24"/>
        </w:rPr>
      </w:pPr>
      <w:r>
        <w:rPr>
          <w:rFonts w:ascii="Arial" w:hAnsi="Arial" w:cs="Arial"/>
          <w:sz w:val="22"/>
          <w:szCs w:val="22"/>
          <w:lang w:val="es-ES"/>
        </w:rPr>
        <w:t>El retrato oval</w:t>
      </w:r>
    </w:p>
    <w:p w:rsidR="00302E01" w:rsidRDefault="00302E01">
      <w:pPr>
        <w:pStyle w:val="Prrafodelista"/>
        <w:spacing w:after="0" w:line="240" w:lineRule="auto"/>
        <w:ind w:left="0"/>
        <w:jc w:val="both"/>
        <w:rPr>
          <w:rFonts w:ascii="Arial" w:hAnsi="Arial" w:cs="Arial"/>
          <w:b/>
          <w:lang w:val="es-ES"/>
        </w:rPr>
      </w:pPr>
    </w:p>
    <w:p w:rsidR="00302E01" w:rsidRDefault="004F09EA">
      <w:pPr>
        <w:pStyle w:val="Textoindependiente"/>
        <w:spacing w:after="0" w:line="240" w:lineRule="auto"/>
        <w:jc w:val="both"/>
        <w:rPr>
          <w:rFonts w:ascii="Arial" w:hAnsi="Arial"/>
        </w:rPr>
      </w:pPr>
      <w:r>
        <w:rPr>
          <w:rFonts w:ascii="Arial" w:hAnsi="Arial" w:cs="Arial"/>
          <w:lang w:val="es-ES"/>
        </w:rPr>
        <w:t xml:space="preserve">El castillo en el cual mi criado se le había ocurrido penetrar a la fuerza en vez de permitirme, </w:t>
      </w:r>
      <w:r>
        <w:rPr>
          <w:rFonts w:ascii="Arial" w:hAnsi="Arial" w:cs="Arial"/>
          <w:b/>
          <w:bCs/>
          <w:u w:val="single"/>
          <w:lang w:val="es-ES"/>
        </w:rPr>
        <w:t>malhadadamente</w:t>
      </w:r>
      <w:r>
        <w:rPr>
          <w:rFonts w:ascii="Arial" w:hAnsi="Arial" w:cs="Arial"/>
          <w:lang w:val="es-ES"/>
        </w:rPr>
        <w:t xml:space="preserve"> </w:t>
      </w:r>
      <w:r>
        <w:rPr>
          <w:rFonts w:ascii="Arial" w:hAnsi="Arial" w:cs="Arial"/>
          <w:lang w:val="es-ES"/>
        </w:rPr>
        <w:t xml:space="preserve">herido como estaba, de pasar una noche al </w:t>
      </w:r>
      <w:proofErr w:type="spellStart"/>
      <w:r>
        <w:rPr>
          <w:rFonts w:ascii="Arial" w:hAnsi="Arial" w:cs="Arial"/>
          <w:b/>
          <w:bCs/>
          <w:u w:val="single"/>
          <w:lang w:val="es-ES"/>
        </w:rPr>
        <w:t>ras</w:t>
      </w:r>
      <w:proofErr w:type="spellEnd"/>
      <w:r>
        <w:rPr>
          <w:rFonts w:ascii="Arial" w:hAnsi="Arial" w:cs="Arial"/>
          <w:lang w:val="es-ES"/>
        </w:rPr>
        <w:t xml:space="preserve">, era uno de esos edificios mezcla de </w:t>
      </w:r>
      <w:proofErr w:type="gramStart"/>
      <w:r>
        <w:rPr>
          <w:rFonts w:ascii="Arial" w:hAnsi="Arial" w:cs="Arial"/>
          <w:lang w:val="es-ES"/>
        </w:rPr>
        <w:t>grandeza</w:t>
      </w:r>
      <w:proofErr w:type="gramEnd"/>
      <w:r>
        <w:rPr>
          <w:rFonts w:ascii="Arial" w:hAnsi="Arial" w:cs="Arial"/>
          <w:lang w:val="es-ES"/>
        </w:rPr>
        <w:t xml:space="preserve"> y de </w:t>
      </w:r>
      <w:r>
        <w:rPr>
          <w:rFonts w:ascii="Arial" w:hAnsi="Arial" w:cs="Arial"/>
          <w:b/>
          <w:bCs/>
          <w:u w:val="single"/>
          <w:lang w:val="es-ES"/>
        </w:rPr>
        <w:t>melancolía</w:t>
      </w:r>
      <w:r>
        <w:rPr>
          <w:rFonts w:ascii="Arial" w:hAnsi="Arial" w:cs="Arial"/>
          <w:lang w:val="es-ES"/>
        </w:rPr>
        <w:t xml:space="preserve"> que durante tanto t</w:t>
      </w:r>
      <w:r>
        <w:rPr>
          <w:rFonts w:ascii="Arial" w:hAnsi="Arial" w:cs="Arial"/>
          <w:lang w:val="es-ES"/>
        </w:rPr>
        <w:t xml:space="preserve">iempo levantaron sus </w:t>
      </w:r>
      <w:r>
        <w:rPr>
          <w:rFonts w:ascii="Arial" w:hAnsi="Arial" w:cs="Arial"/>
          <w:b/>
          <w:bCs/>
          <w:u w:val="single"/>
          <w:lang w:val="es-ES"/>
        </w:rPr>
        <w:t>altivas</w:t>
      </w:r>
      <w:r>
        <w:rPr>
          <w:rFonts w:ascii="Arial" w:hAnsi="Arial" w:cs="Arial"/>
          <w:lang w:val="es-ES"/>
        </w:rPr>
        <w:t xml:space="preserve"> frentes en medio de los Apeninos, tanto en la realidad como en la imaginación de </w:t>
      </w:r>
      <w:proofErr w:type="spellStart"/>
      <w:r>
        <w:rPr>
          <w:rFonts w:ascii="Arial" w:hAnsi="Arial" w:cs="Arial"/>
          <w:lang w:val="es-ES"/>
        </w:rPr>
        <w:t>Mistress</w:t>
      </w:r>
      <w:proofErr w:type="spellEnd"/>
      <w:r>
        <w:rPr>
          <w:rFonts w:ascii="Arial" w:hAnsi="Arial" w:cs="Arial"/>
          <w:lang w:val="es-ES"/>
        </w:rPr>
        <w:t xml:space="preserve"> </w:t>
      </w:r>
      <w:proofErr w:type="spellStart"/>
      <w:r>
        <w:rPr>
          <w:rFonts w:ascii="Arial" w:hAnsi="Arial" w:cs="Arial"/>
          <w:lang w:val="es-ES"/>
        </w:rPr>
        <w:t>Radcliffe</w:t>
      </w:r>
      <w:proofErr w:type="spellEnd"/>
      <w:r>
        <w:rPr>
          <w:rFonts w:ascii="Arial" w:hAnsi="Arial" w:cs="Arial"/>
          <w:lang w:val="es-ES"/>
        </w:rPr>
        <w:t>. Según toda apariencia, el castillo había sido recientemente abandonado, aunque temporariamente. Nos instalamos en una de las h</w:t>
      </w:r>
      <w:r>
        <w:rPr>
          <w:rFonts w:ascii="Arial" w:hAnsi="Arial" w:cs="Arial"/>
          <w:lang w:val="es-ES"/>
        </w:rPr>
        <w:t xml:space="preserve">abitaciones más pequeñas y menos </w:t>
      </w:r>
      <w:r>
        <w:rPr>
          <w:rFonts w:ascii="Arial" w:hAnsi="Arial" w:cs="Arial"/>
          <w:b/>
          <w:bCs/>
          <w:u w:val="single"/>
          <w:lang w:val="es-ES"/>
        </w:rPr>
        <w:t>suntuosamente</w:t>
      </w:r>
      <w:r>
        <w:rPr>
          <w:rFonts w:ascii="Arial" w:hAnsi="Arial" w:cs="Arial"/>
          <w:lang w:val="es-ES"/>
        </w:rPr>
        <w:t xml:space="preserve"> amuebladas. Estaba situada en una torre aislada del resto del edificio. Su decorado era rico, pero antiguo y sumamente deteriorado. Los muros estaban cubiertos de tapicerías y adornados con numerosos trofeos h</w:t>
      </w:r>
      <w:r>
        <w:rPr>
          <w:rFonts w:ascii="Arial" w:hAnsi="Arial" w:cs="Arial"/>
          <w:lang w:val="es-ES"/>
        </w:rPr>
        <w:t xml:space="preserve">eráldicos de toda clase, y de ellos pendían un número verdaderamente </w:t>
      </w:r>
      <w:r>
        <w:rPr>
          <w:rFonts w:ascii="Arial" w:hAnsi="Arial" w:cs="Arial"/>
          <w:b/>
          <w:bCs/>
          <w:u w:val="single"/>
          <w:lang w:val="es-ES"/>
        </w:rPr>
        <w:t>prodigioso</w:t>
      </w:r>
      <w:r>
        <w:rPr>
          <w:rFonts w:ascii="Arial" w:hAnsi="Arial" w:cs="Arial"/>
          <w:lang w:val="es-ES"/>
        </w:rPr>
        <w:t xml:space="preserve"> de pinturas modernas, ricas de estilo, encerradas en </w:t>
      </w:r>
      <w:r>
        <w:rPr>
          <w:rFonts w:ascii="Arial" w:hAnsi="Arial" w:cs="Arial"/>
          <w:b/>
          <w:bCs/>
          <w:u w:val="single"/>
          <w:lang w:val="es-ES"/>
        </w:rPr>
        <w:t>sendos</w:t>
      </w:r>
      <w:r>
        <w:rPr>
          <w:rFonts w:ascii="Arial" w:hAnsi="Arial" w:cs="Arial"/>
          <w:lang w:val="es-ES"/>
        </w:rPr>
        <w:t xml:space="preserve"> marcos dorados, de </w:t>
      </w:r>
      <w:proofErr w:type="spellStart"/>
      <w:r>
        <w:rPr>
          <w:rFonts w:ascii="Arial" w:hAnsi="Arial" w:cs="Arial"/>
          <w:lang w:val="es-ES"/>
        </w:rPr>
        <w:t>gusto</w:t>
      </w:r>
      <w:proofErr w:type="spellEnd"/>
      <w:r>
        <w:rPr>
          <w:rFonts w:ascii="Arial" w:hAnsi="Arial" w:cs="Arial"/>
          <w:lang w:val="es-ES"/>
        </w:rPr>
        <w:t xml:space="preserve"> arabesco. Me produjeron profundo interés, y quizá mi i</w:t>
      </w:r>
      <w:r>
        <w:rPr>
          <w:rFonts w:ascii="Arial" w:hAnsi="Arial" w:cs="Arial"/>
          <w:b/>
          <w:bCs/>
          <w:u w:val="single"/>
          <w:lang w:val="es-ES"/>
        </w:rPr>
        <w:t>ncipiente</w:t>
      </w:r>
      <w:r>
        <w:rPr>
          <w:rFonts w:ascii="Arial" w:hAnsi="Arial" w:cs="Arial"/>
          <w:lang w:val="es-ES"/>
        </w:rPr>
        <w:t xml:space="preserve"> delirio fue la causa, aquel</w:t>
      </w:r>
      <w:r>
        <w:rPr>
          <w:rFonts w:ascii="Arial" w:hAnsi="Arial" w:cs="Arial"/>
          <w:lang w:val="es-ES"/>
        </w:rPr>
        <w:t>los cuadros colgados no solamente en las paredes principales, sino también en una porción de rincones que la arquitectura caprichosa del castillo hacía inevitable; hice a Pedro cerrar los pesados postigos del salón, pues ya era hora avanzada, encender un g</w:t>
      </w:r>
      <w:r>
        <w:rPr>
          <w:rFonts w:ascii="Arial" w:hAnsi="Arial" w:cs="Arial"/>
          <w:lang w:val="es-ES"/>
        </w:rPr>
        <w:t xml:space="preserve">ran candelabro de muchos brazos colocado al lado de mi cabecera, y abrir completamente las cortinas de negro terciopelo, guarnecidas de festones, que rodeaban el lecho. </w:t>
      </w:r>
      <w:proofErr w:type="spellStart"/>
      <w:r>
        <w:rPr>
          <w:rFonts w:ascii="Arial" w:hAnsi="Arial" w:cs="Arial"/>
          <w:lang w:val="es-ES"/>
        </w:rPr>
        <w:t>Quíselo</w:t>
      </w:r>
      <w:proofErr w:type="spellEnd"/>
      <w:r>
        <w:rPr>
          <w:rFonts w:ascii="Arial" w:hAnsi="Arial" w:cs="Arial"/>
          <w:lang w:val="es-ES"/>
        </w:rPr>
        <w:t xml:space="preserve"> así para poder, al menos, si no reconciliaba el sueño, distraerme alternativame</w:t>
      </w:r>
      <w:r>
        <w:rPr>
          <w:rFonts w:ascii="Arial" w:hAnsi="Arial" w:cs="Arial"/>
          <w:lang w:val="es-ES"/>
        </w:rPr>
        <w:t>nte entre la contemplación de estas pinturas y la lectura de un pequeño volumen que había encontrado sobre la almohada, en que se criticaban y analizaban.</w:t>
      </w:r>
    </w:p>
    <w:p w:rsidR="00302E01" w:rsidRDefault="00302E01">
      <w:pPr>
        <w:pStyle w:val="Textoindependiente"/>
        <w:spacing w:after="0" w:line="240" w:lineRule="auto"/>
        <w:jc w:val="both"/>
        <w:rPr>
          <w:rFonts w:ascii="Arial" w:hAnsi="Arial" w:cs="Arial"/>
          <w:sz w:val="24"/>
          <w:szCs w:val="24"/>
          <w:lang w:val="es-ES"/>
        </w:rPr>
      </w:pPr>
    </w:p>
    <w:p w:rsidR="00302E01" w:rsidRDefault="004F09EA">
      <w:pPr>
        <w:pStyle w:val="Textoindependiente"/>
        <w:spacing w:after="0" w:line="240" w:lineRule="auto"/>
        <w:jc w:val="both"/>
        <w:rPr>
          <w:rFonts w:ascii="Arial" w:hAnsi="Arial"/>
        </w:rPr>
      </w:pPr>
      <w:r>
        <w:rPr>
          <w:rFonts w:ascii="Arial" w:hAnsi="Arial"/>
        </w:rPr>
        <w:t>Leí largo tiempo; contemplé las pinturas religiosas devotamente; las horas huyeron, rápidas y silenc</w:t>
      </w:r>
      <w:r>
        <w:rPr>
          <w:rFonts w:ascii="Arial" w:hAnsi="Arial"/>
        </w:rPr>
        <w:t>iosas, y llegó la media noche. La posición del candelabro me molestaba, y extendiendo la mano con dificultad para no turbar el sueño de mi criado, lo coloqué de modo que arrojase la luz de lleno sobre el libro.</w:t>
      </w:r>
      <w:r>
        <w:rPr>
          <w:rFonts w:ascii="Arial" w:hAnsi="Arial"/>
          <w:sz w:val="24"/>
          <w:szCs w:val="24"/>
        </w:rPr>
        <w:t xml:space="preserve"> </w:t>
      </w:r>
      <w:r>
        <w:rPr>
          <w:rFonts w:ascii="Arial" w:hAnsi="Arial"/>
        </w:rPr>
        <w:t xml:space="preserve">Pero este movimiento produjo un efecto </w:t>
      </w:r>
      <w:r>
        <w:rPr>
          <w:rFonts w:ascii="Arial" w:hAnsi="Arial"/>
        </w:rPr>
        <w:t xml:space="preserve">completamente inesperado. La luz de sus numerosas bujías dio de pleno en un nicho del salón que una de las columnas del lecho había hasta entonces cubierto con una sombra profunda. Vi envuelto en viva luz un cuadro que hasta entonces no advirtiera. Era el </w:t>
      </w:r>
      <w:r>
        <w:rPr>
          <w:rFonts w:ascii="Arial" w:hAnsi="Arial"/>
        </w:rPr>
        <w:t>retrato de una joven ya formada, casi mujer. Lo contemplé rápidamente y cerré los ojos. ¿Por qué? No me lo expliqué al principio; pero, en tanto que mis ojos permanecieron cerrados, analicé rápidamente el motivo que me los hacía cerrar. Era un movimiento i</w:t>
      </w:r>
      <w:r>
        <w:rPr>
          <w:rFonts w:ascii="Arial" w:hAnsi="Arial"/>
        </w:rPr>
        <w:t>nvoluntario para ganar tiempo y recapacitar, para asegurarme de que mi vista no me había engañado, para calmar y preparar mi espíritu a una contemplación más fría y más serena. Al cabo de algunos momentos, miré de nuevo el lienzo fijamente.</w:t>
      </w:r>
    </w:p>
    <w:p w:rsidR="00302E01" w:rsidRDefault="00302E01">
      <w:pPr>
        <w:pStyle w:val="Textoindependiente"/>
        <w:spacing w:after="0" w:line="240" w:lineRule="auto"/>
        <w:jc w:val="both"/>
        <w:rPr>
          <w:rFonts w:ascii="Arial" w:hAnsi="Arial"/>
          <w:sz w:val="24"/>
          <w:szCs w:val="24"/>
        </w:rPr>
      </w:pPr>
    </w:p>
    <w:p w:rsidR="00302E01" w:rsidRDefault="004F09EA">
      <w:pPr>
        <w:pStyle w:val="Textoindependiente"/>
        <w:spacing w:after="0" w:line="240" w:lineRule="auto"/>
        <w:jc w:val="both"/>
        <w:rPr>
          <w:rFonts w:ascii="Arial" w:hAnsi="Arial"/>
        </w:rPr>
      </w:pPr>
      <w:r>
        <w:rPr>
          <w:rFonts w:ascii="Arial" w:hAnsi="Arial"/>
        </w:rPr>
        <w:t>No era posible</w:t>
      </w:r>
      <w:r>
        <w:rPr>
          <w:rFonts w:ascii="Arial" w:hAnsi="Arial"/>
        </w:rPr>
        <w:t xml:space="preserve"> dudar, aun cuando lo hubiese querido; porque el primer rayo de luz al caer sobre el lienzo, había desvanecido el estupor delirante de que mis sentidos se hallaban poseídos, haciéndome volver repentinamente a la realidad de la vida.</w:t>
      </w:r>
    </w:p>
    <w:p w:rsidR="00302E01" w:rsidRDefault="00302E01">
      <w:pPr>
        <w:pStyle w:val="Textoindependiente"/>
        <w:spacing w:after="0" w:line="240" w:lineRule="auto"/>
        <w:jc w:val="both"/>
        <w:rPr>
          <w:rFonts w:ascii="Arial" w:hAnsi="Arial"/>
          <w:sz w:val="24"/>
          <w:szCs w:val="24"/>
        </w:rPr>
      </w:pPr>
    </w:p>
    <w:p w:rsidR="00302E01" w:rsidRDefault="004F09EA">
      <w:pPr>
        <w:pStyle w:val="Textoindependiente"/>
        <w:spacing w:after="0" w:line="240" w:lineRule="auto"/>
        <w:jc w:val="both"/>
        <w:rPr>
          <w:rFonts w:ascii="Arial" w:hAnsi="Arial"/>
        </w:rPr>
      </w:pPr>
      <w:r>
        <w:rPr>
          <w:rFonts w:ascii="Arial" w:hAnsi="Arial"/>
        </w:rPr>
        <w:t>El cuadro representaba</w:t>
      </w:r>
      <w:r>
        <w:rPr>
          <w:rFonts w:ascii="Arial" w:hAnsi="Arial"/>
        </w:rPr>
        <w:t xml:space="preserve">, como ya he dicho, a una joven. </w:t>
      </w:r>
      <w:proofErr w:type="gramStart"/>
      <w:r>
        <w:rPr>
          <w:rFonts w:ascii="Arial" w:hAnsi="Arial"/>
        </w:rPr>
        <w:t>se</w:t>
      </w:r>
      <w:proofErr w:type="gramEnd"/>
      <w:r>
        <w:rPr>
          <w:rFonts w:ascii="Arial" w:hAnsi="Arial"/>
        </w:rPr>
        <w:t xml:space="preserve"> trataba sencillamente de un retrato de medio cuerpo, todo en este estilo que se llama, en lenguaje técnico, estilo de viñeta; había en él mucho de la manera de pintar de </w:t>
      </w:r>
      <w:proofErr w:type="spellStart"/>
      <w:r>
        <w:rPr>
          <w:rFonts w:ascii="Arial" w:hAnsi="Arial"/>
        </w:rPr>
        <w:t>Sully</w:t>
      </w:r>
      <w:proofErr w:type="spellEnd"/>
      <w:r>
        <w:rPr>
          <w:rFonts w:ascii="Arial" w:hAnsi="Arial"/>
        </w:rPr>
        <w:t xml:space="preserve"> en sus cabezas favoritas. Los brazos, el sen</w:t>
      </w:r>
      <w:r>
        <w:rPr>
          <w:rFonts w:ascii="Arial" w:hAnsi="Arial"/>
        </w:rPr>
        <w:t xml:space="preserve">o y las puntas de sus radiantes cabellos, </w:t>
      </w:r>
      <w:proofErr w:type="spellStart"/>
      <w:r>
        <w:rPr>
          <w:rFonts w:ascii="Arial" w:hAnsi="Arial"/>
        </w:rPr>
        <w:t>pendíanse</w:t>
      </w:r>
      <w:proofErr w:type="spellEnd"/>
      <w:r>
        <w:rPr>
          <w:rFonts w:ascii="Arial" w:hAnsi="Arial"/>
        </w:rPr>
        <w:t xml:space="preserve"> en la sombra vaga, pero profunda, que servía de fondo a la imagen. El marco era oval, magníficamente dorado, y de un bello estilo </w:t>
      </w:r>
      <w:r>
        <w:rPr>
          <w:rFonts w:ascii="Arial" w:hAnsi="Arial"/>
        </w:rPr>
        <w:t>morisco</w:t>
      </w:r>
      <w:r>
        <w:rPr>
          <w:rFonts w:ascii="Arial" w:hAnsi="Arial"/>
        </w:rPr>
        <w:t>. Tal vez no fuese ni la ejecución de la obra, ni la excepcional be</w:t>
      </w:r>
      <w:r>
        <w:rPr>
          <w:rFonts w:ascii="Arial" w:hAnsi="Arial"/>
        </w:rPr>
        <w:t xml:space="preserve">lleza de su fisonomía lo que me impresionó tan repentina y profundamente. No podía creer que mi imaginación, al salir de su delirio, hubiese tomado la cabeza por la de una persona viva. Empero, los detalles del dibujo, el estilo de viñeta y el aspecto del </w:t>
      </w:r>
      <w:r>
        <w:rPr>
          <w:rFonts w:ascii="Arial" w:hAnsi="Arial"/>
        </w:rPr>
        <w:t xml:space="preserve">marco, no me permitieron dudar ni un solo instante. Abismado en estas reflexiones, permanecí una hora entera con los ojos fijos en el retrato. Aquella inexplicable expresión de realidad y vida que al principio me hiciera estremecer, acabó por </w:t>
      </w:r>
      <w:r>
        <w:rPr>
          <w:rFonts w:ascii="Arial" w:hAnsi="Arial"/>
          <w:b/>
          <w:bCs/>
          <w:u w:val="single"/>
        </w:rPr>
        <w:t>subyugarme</w:t>
      </w:r>
      <w:r>
        <w:rPr>
          <w:rFonts w:ascii="Arial" w:hAnsi="Arial"/>
        </w:rPr>
        <w:t>. L</w:t>
      </w:r>
      <w:r>
        <w:rPr>
          <w:rFonts w:ascii="Arial" w:hAnsi="Arial"/>
        </w:rPr>
        <w:t xml:space="preserve">leno de terror y respeto, volví el candelabro a su primera posición, y habiendo así apartado de mi vista la causa de mi profunda agitación, me apoderé ansiosamente del volumen que contenía la historia y descripción de los cuadros. Busqué inmediatamente el </w:t>
      </w:r>
      <w:r>
        <w:rPr>
          <w:rFonts w:ascii="Arial" w:hAnsi="Arial"/>
        </w:rPr>
        <w:t>número correspondiente al que marcaba el retrato oval, y leí la extraña y singular historia siguiente:</w:t>
      </w:r>
    </w:p>
    <w:p w:rsidR="00302E01" w:rsidRDefault="00302E01">
      <w:pPr>
        <w:pStyle w:val="Textoindependiente"/>
        <w:spacing w:after="0" w:line="240" w:lineRule="auto"/>
        <w:jc w:val="both"/>
        <w:rPr>
          <w:rFonts w:ascii="Arial" w:hAnsi="Arial"/>
          <w:sz w:val="24"/>
          <w:szCs w:val="24"/>
        </w:rPr>
      </w:pPr>
    </w:p>
    <w:p w:rsidR="00302E01" w:rsidRDefault="004F09EA">
      <w:pPr>
        <w:pStyle w:val="Textoindependiente"/>
        <w:spacing w:after="0" w:line="240" w:lineRule="auto"/>
        <w:jc w:val="both"/>
      </w:pPr>
      <w:r>
        <w:rPr>
          <w:rFonts w:ascii="Arial" w:hAnsi="Arial"/>
        </w:rPr>
        <w:t>“Era una joven de peregrina belleza, tan graciosa como amable, que en mal hora amó al pintor y se desposó con él. Él tenía un carácter apasionado, estud</w:t>
      </w:r>
      <w:r>
        <w:rPr>
          <w:rFonts w:ascii="Arial" w:hAnsi="Arial"/>
        </w:rPr>
        <w:t>ioso y austero, y había puesto en el arte sus amores; ella, joven, de rarísima belleza, toda luz y sonrisas, con la alegría de un cervatillo, amándolo todo, no odiando más que el arte, que era su rival, no temiendo más que la paleta, los pinceles y demás i</w:t>
      </w:r>
      <w:r>
        <w:rPr>
          <w:rFonts w:ascii="Arial" w:hAnsi="Arial"/>
        </w:rPr>
        <w:t xml:space="preserve">nstrumentos importunos que le arrebataban el amor de su adorado. Terrible impresión causó a la dama oír al pintor hablar del deseo de retratarla. </w:t>
      </w:r>
      <w:proofErr w:type="gramStart"/>
      <w:r>
        <w:rPr>
          <w:rFonts w:ascii="Arial" w:hAnsi="Arial"/>
        </w:rPr>
        <w:t>Mas</w:t>
      </w:r>
      <w:proofErr w:type="gramEnd"/>
      <w:r>
        <w:rPr>
          <w:rFonts w:ascii="Arial" w:hAnsi="Arial"/>
        </w:rPr>
        <w:t xml:space="preserve"> era humilde y sumisa, y </w:t>
      </w:r>
      <w:proofErr w:type="spellStart"/>
      <w:r>
        <w:rPr>
          <w:rFonts w:ascii="Arial" w:hAnsi="Arial"/>
        </w:rPr>
        <w:t>sentóse</w:t>
      </w:r>
      <w:proofErr w:type="spellEnd"/>
      <w:r>
        <w:rPr>
          <w:rFonts w:ascii="Arial" w:hAnsi="Arial"/>
        </w:rPr>
        <w:t xml:space="preserve"> pacientemente, durante largas semanas, en la sombría y alta habitación de </w:t>
      </w:r>
      <w:r>
        <w:rPr>
          <w:rFonts w:ascii="Arial" w:hAnsi="Arial"/>
        </w:rPr>
        <w:t xml:space="preserve">la torre, donde la luz se filtraba sobre el pálido lienzo solamente por el cielo raso. El artista cifraba su gloria en su obra, que avanzaba de hora en hora, de día en día. Y era un hombre </w:t>
      </w:r>
      <w:r>
        <w:rPr>
          <w:rFonts w:ascii="Arial" w:hAnsi="Arial"/>
          <w:b/>
          <w:bCs/>
          <w:u w:val="single"/>
        </w:rPr>
        <w:t>vehemente</w:t>
      </w:r>
      <w:r>
        <w:rPr>
          <w:rFonts w:ascii="Arial" w:hAnsi="Arial"/>
        </w:rPr>
        <w:t>, extraño, pensativo y que se perdía en mil ensueños; tant</w:t>
      </w:r>
      <w:r>
        <w:rPr>
          <w:rFonts w:ascii="Arial" w:hAnsi="Arial"/>
        </w:rPr>
        <w:t>o que no veía que la luz que penetraba tan lúgubremente en esta torre aislada secaba la salud y los encantos de su mujer, que se consumía para todos excepto para él. Ella, no obstante, sonreía más y más, porque veía que el pintor, que disfrutaba de gran fa</w:t>
      </w:r>
      <w:r>
        <w:rPr>
          <w:rFonts w:ascii="Arial" w:hAnsi="Arial"/>
        </w:rPr>
        <w:t xml:space="preserve">ma, experimentaba un vivo y ardiente placer en su tarea, y trabajaba noche y día para trasladar al lienzo la imagen de la que tanto amaba, la cual de día en día </w:t>
      </w:r>
      <w:proofErr w:type="spellStart"/>
      <w:r>
        <w:rPr>
          <w:rFonts w:ascii="Arial" w:hAnsi="Arial"/>
        </w:rPr>
        <w:t>tornábase</w:t>
      </w:r>
      <w:proofErr w:type="spellEnd"/>
      <w:r>
        <w:rPr>
          <w:rFonts w:ascii="Arial" w:hAnsi="Arial"/>
        </w:rPr>
        <w:t xml:space="preserve"> más débil y desanimada. Y, en verdad, los que contemplaban el retrato, comentaban en </w:t>
      </w:r>
      <w:r>
        <w:rPr>
          <w:rFonts w:ascii="Arial" w:hAnsi="Arial"/>
        </w:rPr>
        <w:t>voz baja su semejanza maravillosa, prueba palpable del genio del pintor, y del profundo amor que su modelo le inspiraba. Pero, al fin, cuando el trabajo tocaba a su término, no se permitió a nadie entrar en la torre; porque el pintor había llegado a enloqu</w:t>
      </w:r>
      <w:r>
        <w:rPr>
          <w:rFonts w:ascii="Arial" w:hAnsi="Arial"/>
        </w:rPr>
        <w:t xml:space="preserve">ecer por el ardor con que tomaba su trabajo, y levantaba los ojos rara vez del lienzo, ni aun para mirar el rostro de su esposa. Y no podía ver que los colores que extendía sobre el lienzo </w:t>
      </w:r>
      <w:proofErr w:type="spellStart"/>
      <w:r>
        <w:rPr>
          <w:rFonts w:ascii="Arial" w:hAnsi="Arial"/>
        </w:rPr>
        <w:t>borrábanse</w:t>
      </w:r>
      <w:proofErr w:type="spellEnd"/>
      <w:r>
        <w:rPr>
          <w:rFonts w:ascii="Arial" w:hAnsi="Arial"/>
        </w:rPr>
        <w:t xml:space="preserve"> de las mejillas de la que tenía sentada a su lado. Y cua</w:t>
      </w:r>
      <w:r>
        <w:rPr>
          <w:rFonts w:ascii="Arial" w:hAnsi="Arial"/>
        </w:rPr>
        <w:t>ndo muchas semanas hubieron transcurrido, y no restaba por hacer más que una cosa muy pequeña, sólo dar un toque sobre la boca y otro sobre los ojos, el alma de la dama palpitó aún, como la llama de una lámpara que está próxima a extinguirse. Y entonces el</w:t>
      </w:r>
      <w:r>
        <w:rPr>
          <w:rFonts w:ascii="Arial" w:hAnsi="Arial"/>
        </w:rPr>
        <w:t xml:space="preserve"> pintor dio los toques, y durante un instante quedó en éxtasis ante el trabajo que había ejecutado. Pero un minuto después, estremeciéndose, palideció intensamente herido por el terror, y gritó con voz terrible: “¡En verdad, esta es la </w:t>
      </w:r>
      <w:r>
        <w:rPr>
          <w:rFonts w:ascii="Arial" w:hAnsi="Arial"/>
          <w:i/>
        </w:rPr>
        <w:t xml:space="preserve">vida </w:t>
      </w:r>
      <w:r>
        <w:rPr>
          <w:rFonts w:ascii="Arial" w:hAnsi="Arial"/>
        </w:rPr>
        <w:t>misma!” Se volv</w:t>
      </w:r>
      <w:r>
        <w:rPr>
          <w:rFonts w:ascii="Arial" w:hAnsi="Arial"/>
        </w:rPr>
        <w:t xml:space="preserve">ió bruscamente para mirar a su bien amada: </w:t>
      </w:r>
      <w:r>
        <w:rPr>
          <w:rFonts w:ascii="Arial" w:hAnsi="Arial"/>
          <w:i/>
        </w:rPr>
        <w:t>¡Estaba muerta!</w:t>
      </w:r>
      <w:r>
        <w:rPr>
          <w:rFonts w:ascii="Arial" w:hAnsi="Arial"/>
        </w:rPr>
        <w:t>“</w:t>
      </w:r>
    </w:p>
    <w:p w:rsidR="00302E01" w:rsidRDefault="00302E01">
      <w:pPr>
        <w:pStyle w:val="Textoindependiente"/>
        <w:spacing w:after="0" w:line="240" w:lineRule="auto"/>
        <w:jc w:val="both"/>
      </w:pPr>
    </w:p>
    <w:p w:rsidR="00302E01" w:rsidRDefault="004F09EA">
      <w:pPr>
        <w:pStyle w:val="Textoindependiente"/>
        <w:spacing w:after="0" w:line="240" w:lineRule="auto"/>
        <w:jc w:val="both"/>
      </w:pPr>
      <w:r>
        <w:rPr>
          <w:rFonts w:ascii="Arial" w:hAnsi="Arial"/>
          <w:sz w:val="24"/>
          <w:szCs w:val="24"/>
        </w:rPr>
        <w:t>1. ¿Cómo ingresan en el castillo el narrador y su criado?</w:t>
      </w:r>
      <w:r>
        <w:rPr>
          <w:rFonts w:ascii="Arial" w:hAnsi="Arial"/>
          <w:color w:val="000000"/>
          <w:sz w:val="24"/>
          <w:szCs w:val="24"/>
        </w:rPr>
        <w:t xml:space="preserve"> (2 puntos).</w:t>
      </w:r>
    </w:p>
    <w:p w:rsidR="00302E01" w:rsidRDefault="004F09EA">
      <w:pPr>
        <w:pStyle w:val="Textoindependiente"/>
        <w:spacing w:after="0" w:line="240" w:lineRule="auto"/>
        <w:jc w:val="both"/>
      </w:pPr>
      <w:r>
        <w:rPr>
          <w:rFonts w:ascii="Arial" w:hAnsi="Arial"/>
          <w:color w:val="000000"/>
          <w:sz w:val="24"/>
          <w:szCs w:val="24"/>
        </w:rPr>
        <w:t>_____________________________________________________________________________________________________________________________</w:t>
      </w:r>
      <w:r>
        <w:rPr>
          <w:rFonts w:ascii="Arial" w:hAnsi="Arial"/>
          <w:color w:val="000000"/>
          <w:sz w:val="24"/>
          <w:szCs w:val="24"/>
        </w:rPr>
        <w:t>___________________________________</w:t>
      </w:r>
    </w:p>
    <w:p w:rsidR="00302E01" w:rsidRDefault="00302E01">
      <w:pPr>
        <w:pStyle w:val="Textoindependiente"/>
        <w:spacing w:after="0" w:line="240" w:lineRule="auto"/>
        <w:jc w:val="both"/>
        <w:rPr>
          <w:rFonts w:ascii="Arial" w:hAnsi="Arial"/>
          <w:color w:val="000000"/>
          <w:sz w:val="24"/>
          <w:szCs w:val="24"/>
        </w:rPr>
      </w:pPr>
    </w:p>
    <w:p w:rsidR="00302E01" w:rsidRDefault="004F09EA">
      <w:pPr>
        <w:pStyle w:val="Textoindependiente"/>
        <w:spacing w:after="0" w:line="240" w:lineRule="auto"/>
        <w:jc w:val="both"/>
      </w:pPr>
      <w:r>
        <w:rPr>
          <w:rFonts w:ascii="Arial" w:hAnsi="Arial"/>
          <w:sz w:val="24"/>
          <w:szCs w:val="24"/>
        </w:rPr>
        <w:t>2. ¿Dónde se instalaron los personajes?</w:t>
      </w:r>
      <w:r>
        <w:rPr>
          <w:rFonts w:ascii="Arial" w:hAnsi="Arial"/>
          <w:color w:val="000000"/>
          <w:sz w:val="24"/>
          <w:szCs w:val="24"/>
        </w:rPr>
        <w:t xml:space="preserve"> (2 puntos).</w:t>
      </w:r>
    </w:p>
    <w:p w:rsidR="00302E01" w:rsidRDefault="004F09EA">
      <w:pPr>
        <w:pStyle w:val="Textoindependiente"/>
        <w:spacing w:after="0" w:line="240" w:lineRule="auto"/>
        <w:jc w:val="both"/>
      </w:pPr>
      <w:r>
        <w:rPr>
          <w:rFonts w:ascii="Arial" w:hAnsi="Arial"/>
          <w:color w:val="000000"/>
          <w:sz w:val="24"/>
          <w:szCs w:val="24"/>
        </w:rPr>
        <w:t>________________________________________________________________________________________________________________________________________________________________</w:t>
      </w:r>
    </w:p>
    <w:p w:rsidR="00302E01" w:rsidRDefault="00302E01">
      <w:pPr>
        <w:pStyle w:val="Textoindependiente"/>
        <w:spacing w:after="0" w:line="240" w:lineRule="auto"/>
        <w:jc w:val="both"/>
        <w:rPr>
          <w:rFonts w:ascii="Arial" w:hAnsi="Arial"/>
          <w:color w:val="000000"/>
          <w:sz w:val="24"/>
          <w:szCs w:val="24"/>
        </w:rPr>
      </w:pPr>
    </w:p>
    <w:p w:rsidR="00302E01" w:rsidRDefault="004F09EA">
      <w:pPr>
        <w:pStyle w:val="Textoindependiente"/>
        <w:spacing w:after="0" w:line="240" w:lineRule="auto"/>
        <w:jc w:val="both"/>
      </w:pPr>
      <w:r>
        <w:rPr>
          <w:rFonts w:ascii="Arial" w:hAnsi="Arial"/>
          <w:sz w:val="24"/>
          <w:szCs w:val="24"/>
        </w:rPr>
        <w:t>3. ¿Q</w:t>
      </w:r>
      <w:r>
        <w:rPr>
          <w:rFonts w:ascii="Arial" w:hAnsi="Arial"/>
          <w:sz w:val="24"/>
          <w:szCs w:val="24"/>
        </w:rPr>
        <w:t>ué fue lo que llamo la atención del narrador?</w:t>
      </w:r>
      <w:r>
        <w:rPr>
          <w:rFonts w:ascii="Arial" w:hAnsi="Arial"/>
          <w:color w:val="000000"/>
          <w:sz w:val="24"/>
          <w:szCs w:val="24"/>
        </w:rPr>
        <w:t xml:space="preserve"> (3 puntos).</w:t>
      </w:r>
    </w:p>
    <w:p w:rsidR="00302E01" w:rsidRDefault="004F09EA">
      <w:pPr>
        <w:pStyle w:val="Textoindependiente"/>
        <w:spacing w:after="0" w:line="240" w:lineRule="auto"/>
        <w:jc w:val="both"/>
      </w:pPr>
      <w:r>
        <w:rPr>
          <w:rFonts w:ascii="Arial" w:hAnsi="Arial"/>
          <w:color w:val="000000"/>
          <w:sz w:val="24"/>
          <w:szCs w:val="24"/>
        </w:rPr>
        <w:t>________________________________________________________________________________________________________________________________________________________________</w:t>
      </w:r>
    </w:p>
    <w:p w:rsidR="00302E01" w:rsidRDefault="00302E01">
      <w:pPr>
        <w:pStyle w:val="Textoindependiente"/>
        <w:spacing w:after="0" w:line="240" w:lineRule="auto"/>
        <w:jc w:val="both"/>
        <w:rPr>
          <w:rFonts w:ascii="Arial" w:hAnsi="Arial"/>
          <w:color w:val="000000"/>
          <w:sz w:val="24"/>
          <w:szCs w:val="24"/>
        </w:rPr>
      </w:pPr>
    </w:p>
    <w:p w:rsidR="00302E01" w:rsidRDefault="004F09EA">
      <w:pPr>
        <w:pStyle w:val="Textoindependiente"/>
        <w:spacing w:after="0" w:line="240" w:lineRule="auto"/>
        <w:jc w:val="both"/>
      </w:pPr>
      <w:r>
        <w:rPr>
          <w:rFonts w:ascii="Arial" w:hAnsi="Arial"/>
          <w:sz w:val="24"/>
          <w:szCs w:val="24"/>
        </w:rPr>
        <w:t xml:space="preserve">3. ¿Qué encontró, el protagonista, </w:t>
      </w:r>
      <w:r>
        <w:rPr>
          <w:rFonts w:ascii="Arial" w:hAnsi="Arial"/>
          <w:sz w:val="24"/>
          <w:szCs w:val="24"/>
        </w:rPr>
        <w:t>en su almohada?</w:t>
      </w:r>
      <w:r>
        <w:rPr>
          <w:rFonts w:ascii="Arial" w:hAnsi="Arial"/>
          <w:color w:val="000000"/>
          <w:sz w:val="24"/>
          <w:szCs w:val="24"/>
        </w:rPr>
        <w:t xml:space="preserve"> (2 puntos).</w:t>
      </w:r>
    </w:p>
    <w:p w:rsidR="00302E01" w:rsidRDefault="004F09EA">
      <w:pPr>
        <w:pStyle w:val="Textoindependiente"/>
        <w:spacing w:after="0" w:line="240" w:lineRule="auto"/>
        <w:jc w:val="both"/>
      </w:pPr>
      <w:r>
        <w:rPr>
          <w:rFonts w:ascii="Arial" w:hAnsi="Arial"/>
          <w:color w:val="000000"/>
          <w:sz w:val="24"/>
          <w:szCs w:val="24"/>
        </w:rPr>
        <w:t>________________________________________________________________________________________________________________________________________________________________</w:t>
      </w:r>
    </w:p>
    <w:p w:rsidR="00302E01" w:rsidRDefault="00302E01">
      <w:pPr>
        <w:pStyle w:val="Textoindependiente"/>
        <w:spacing w:after="0" w:line="240" w:lineRule="auto"/>
        <w:jc w:val="both"/>
        <w:rPr>
          <w:rFonts w:ascii="Arial" w:hAnsi="Arial"/>
          <w:color w:val="000000"/>
          <w:sz w:val="24"/>
          <w:szCs w:val="24"/>
        </w:rPr>
      </w:pPr>
    </w:p>
    <w:p w:rsidR="00302E01" w:rsidRDefault="004F09EA">
      <w:pPr>
        <w:pStyle w:val="Textoindependiente"/>
        <w:spacing w:after="0" w:line="240" w:lineRule="auto"/>
        <w:jc w:val="both"/>
      </w:pPr>
      <w:r>
        <w:rPr>
          <w:rFonts w:ascii="Arial" w:hAnsi="Arial"/>
          <w:sz w:val="24"/>
          <w:szCs w:val="24"/>
        </w:rPr>
        <w:lastRenderedPageBreak/>
        <w:t xml:space="preserve">4. ¿Qué figura representaba el último cuadro que descubrió a </w:t>
      </w:r>
      <w:r>
        <w:rPr>
          <w:rFonts w:ascii="Arial" w:hAnsi="Arial"/>
          <w:sz w:val="24"/>
          <w:szCs w:val="24"/>
        </w:rPr>
        <w:t>medianoche?</w:t>
      </w:r>
      <w:r>
        <w:rPr>
          <w:rFonts w:ascii="Arial" w:hAnsi="Arial"/>
          <w:color w:val="000000"/>
          <w:sz w:val="24"/>
          <w:szCs w:val="24"/>
        </w:rPr>
        <w:t xml:space="preserve"> (2 puntos).</w:t>
      </w:r>
    </w:p>
    <w:p w:rsidR="00302E01" w:rsidRDefault="004F09EA">
      <w:pPr>
        <w:pStyle w:val="Textoindependiente"/>
        <w:spacing w:after="0" w:line="240" w:lineRule="auto"/>
        <w:jc w:val="both"/>
      </w:pPr>
      <w:r>
        <w:rPr>
          <w:rFonts w:ascii="Arial" w:hAnsi="Arial"/>
          <w:color w:val="000000"/>
          <w:sz w:val="24"/>
          <w:szCs w:val="24"/>
        </w:rPr>
        <w:t>________________________________________________________________________________________________________________________________________________________________</w:t>
      </w:r>
    </w:p>
    <w:p w:rsidR="00302E01" w:rsidRDefault="00302E01">
      <w:pPr>
        <w:pStyle w:val="Textoindependiente"/>
        <w:spacing w:after="0" w:line="240" w:lineRule="auto"/>
        <w:jc w:val="both"/>
        <w:rPr>
          <w:rFonts w:ascii="Arial" w:hAnsi="Arial"/>
          <w:color w:val="000000"/>
          <w:sz w:val="24"/>
          <w:szCs w:val="24"/>
        </w:rPr>
      </w:pPr>
    </w:p>
    <w:p w:rsidR="00302E01" w:rsidRDefault="004F09EA">
      <w:pPr>
        <w:pStyle w:val="Textoindependiente"/>
        <w:spacing w:after="0" w:line="240" w:lineRule="auto"/>
        <w:jc w:val="both"/>
      </w:pPr>
      <w:r>
        <w:rPr>
          <w:rFonts w:ascii="Arial" w:hAnsi="Arial"/>
          <w:sz w:val="24"/>
          <w:szCs w:val="24"/>
        </w:rPr>
        <w:t>5. ¿Qué efecto causó el cuadro en el protagonista?</w:t>
      </w:r>
      <w:r>
        <w:rPr>
          <w:rFonts w:ascii="Arial" w:hAnsi="Arial"/>
          <w:color w:val="000000"/>
          <w:sz w:val="24"/>
          <w:szCs w:val="24"/>
        </w:rPr>
        <w:t xml:space="preserve"> (2 puntos).</w:t>
      </w:r>
    </w:p>
    <w:p w:rsidR="00302E01" w:rsidRDefault="004F09EA">
      <w:pPr>
        <w:pStyle w:val="Textoindependiente"/>
        <w:spacing w:after="0" w:line="240" w:lineRule="auto"/>
        <w:jc w:val="both"/>
      </w:pPr>
      <w:r>
        <w:rPr>
          <w:rFonts w:ascii="Arial" w:hAnsi="Arial"/>
          <w:color w:val="000000"/>
          <w:sz w:val="24"/>
          <w:szCs w:val="24"/>
        </w:rPr>
        <w:t>_______</w:t>
      </w:r>
      <w:r>
        <w:rPr>
          <w:rFonts w:ascii="Arial" w:hAnsi="Arial"/>
          <w:color w:val="000000"/>
          <w:sz w:val="24"/>
          <w:szCs w:val="24"/>
        </w:rPr>
        <w:t>_________________________________________________________________________________________________________________________________________________________</w:t>
      </w:r>
    </w:p>
    <w:p w:rsidR="00302E01" w:rsidRDefault="00302E01">
      <w:pPr>
        <w:pStyle w:val="Textoindependiente"/>
        <w:spacing w:after="0" w:line="240" w:lineRule="auto"/>
        <w:jc w:val="both"/>
        <w:rPr>
          <w:rFonts w:ascii="Arial" w:hAnsi="Arial"/>
          <w:color w:val="000000"/>
          <w:sz w:val="24"/>
          <w:szCs w:val="24"/>
        </w:rPr>
      </w:pPr>
    </w:p>
    <w:p w:rsidR="00302E01" w:rsidRDefault="004F09EA">
      <w:pPr>
        <w:pStyle w:val="Textoindependiente"/>
        <w:spacing w:after="0" w:line="240" w:lineRule="auto"/>
        <w:jc w:val="both"/>
      </w:pPr>
      <w:r>
        <w:rPr>
          <w:rFonts w:ascii="Arial" w:hAnsi="Arial"/>
          <w:sz w:val="24"/>
          <w:szCs w:val="24"/>
        </w:rPr>
        <w:t>6. ¿Qué decía el libro de crítica de los cuadros del castillo, sobre el retrato oval?</w:t>
      </w:r>
      <w:r>
        <w:rPr>
          <w:rFonts w:ascii="Arial" w:hAnsi="Arial"/>
          <w:color w:val="000000"/>
          <w:sz w:val="24"/>
          <w:szCs w:val="24"/>
        </w:rPr>
        <w:t xml:space="preserve"> (2 puntos).</w:t>
      </w:r>
    </w:p>
    <w:p w:rsidR="00302E01" w:rsidRDefault="004F09EA">
      <w:pPr>
        <w:pStyle w:val="Textoindependiente"/>
        <w:spacing w:after="0" w:line="240" w:lineRule="auto"/>
        <w:jc w:val="both"/>
      </w:pPr>
      <w:r>
        <w:rPr>
          <w:rFonts w:ascii="Arial" w:hAnsi="Arial"/>
          <w:color w:val="000000"/>
          <w:sz w:val="24"/>
          <w:szCs w:val="24"/>
        </w:rPr>
        <w:t>___</w:t>
      </w:r>
      <w:r>
        <w:rPr>
          <w:rFonts w:ascii="Arial" w:hAnsi="Arial"/>
          <w:color w:val="000000"/>
          <w:sz w:val="24"/>
          <w:szCs w:val="24"/>
        </w:rPr>
        <w:t>_____________________________________________________________________________________________________________________________________________________________</w:t>
      </w:r>
    </w:p>
    <w:p w:rsidR="00302E01" w:rsidRDefault="00302E01">
      <w:pPr>
        <w:pStyle w:val="Textoindependiente"/>
        <w:spacing w:after="0" w:line="240" w:lineRule="auto"/>
        <w:jc w:val="both"/>
        <w:rPr>
          <w:rFonts w:ascii="Arial" w:hAnsi="Arial"/>
          <w:color w:val="000000"/>
          <w:sz w:val="24"/>
          <w:szCs w:val="24"/>
        </w:rPr>
      </w:pPr>
    </w:p>
    <w:p w:rsidR="00302E01" w:rsidRDefault="004F09EA">
      <w:pPr>
        <w:pStyle w:val="Textoindependiente"/>
        <w:spacing w:after="0" w:line="240" w:lineRule="auto"/>
        <w:jc w:val="both"/>
      </w:pPr>
      <w:r>
        <w:rPr>
          <w:rFonts w:ascii="Arial" w:hAnsi="Arial"/>
          <w:sz w:val="24"/>
          <w:szCs w:val="24"/>
        </w:rPr>
        <w:t>8. ¿Cuál fue la exclamación del pintor al terminar la obra? y ¿por qué decía eso el pintor?</w:t>
      </w:r>
      <w:r>
        <w:rPr>
          <w:rFonts w:ascii="Arial" w:hAnsi="Arial"/>
          <w:color w:val="000000"/>
          <w:sz w:val="24"/>
          <w:szCs w:val="24"/>
        </w:rPr>
        <w:t xml:space="preserve"> (2 pu</w:t>
      </w:r>
      <w:r>
        <w:rPr>
          <w:rFonts w:ascii="Arial" w:hAnsi="Arial"/>
          <w:color w:val="000000"/>
          <w:sz w:val="24"/>
          <w:szCs w:val="24"/>
        </w:rPr>
        <w:t>ntos).</w:t>
      </w:r>
    </w:p>
    <w:p w:rsidR="00302E01" w:rsidRDefault="004F09EA">
      <w:pPr>
        <w:pStyle w:val="Textoindependiente"/>
        <w:spacing w:after="0" w:line="240" w:lineRule="auto"/>
        <w:jc w:val="both"/>
      </w:pPr>
      <w:r>
        <w:rPr>
          <w:rFonts w:ascii="Arial" w:hAnsi="Arial"/>
          <w:color w:val="000000"/>
          <w:sz w:val="24"/>
          <w:szCs w:val="24"/>
        </w:rPr>
        <w:t>________________________________________________________________________________________________________________________________________________________________</w:t>
      </w:r>
    </w:p>
    <w:p w:rsidR="00302E01" w:rsidRDefault="00302E01">
      <w:pPr>
        <w:pStyle w:val="Textoindependiente"/>
        <w:spacing w:after="0" w:line="240" w:lineRule="auto"/>
        <w:jc w:val="both"/>
        <w:rPr>
          <w:rFonts w:ascii="Arial" w:hAnsi="Arial"/>
          <w:color w:val="000000"/>
          <w:sz w:val="24"/>
          <w:szCs w:val="24"/>
        </w:rPr>
      </w:pPr>
    </w:p>
    <w:p w:rsidR="00302E01" w:rsidRDefault="004F09EA">
      <w:pPr>
        <w:pStyle w:val="Textoindependiente"/>
        <w:spacing w:after="0" w:line="240" w:lineRule="auto"/>
        <w:jc w:val="both"/>
      </w:pPr>
      <w:r>
        <w:rPr>
          <w:rFonts w:ascii="Arial" w:hAnsi="Arial"/>
          <w:sz w:val="24"/>
          <w:szCs w:val="24"/>
        </w:rPr>
        <w:t>9. ¿Cuál es la temática central del cuento? (3 puntos).</w:t>
      </w:r>
    </w:p>
    <w:p w:rsidR="00302E01" w:rsidRDefault="004F09EA">
      <w:pPr>
        <w:pStyle w:val="Textoindependiente"/>
        <w:spacing w:after="0" w:line="240" w:lineRule="auto"/>
        <w:jc w:val="both"/>
      </w:pPr>
      <w:r>
        <w:rPr>
          <w:rFonts w:ascii="Arial" w:hAnsi="Arial"/>
          <w:color w:val="000000"/>
          <w:sz w:val="24"/>
          <w:szCs w:val="24"/>
        </w:rPr>
        <w:t>_______________________________</w:t>
      </w:r>
      <w:r>
        <w:rPr>
          <w:rFonts w:ascii="Arial" w:hAnsi="Arial"/>
          <w:color w:val="000000"/>
          <w:sz w:val="24"/>
          <w:szCs w:val="24"/>
        </w:rPr>
        <w:t>_________________________________________________________________________________________________________________________________</w:t>
      </w:r>
    </w:p>
    <w:p w:rsidR="00302E01" w:rsidRDefault="00302E01">
      <w:pPr>
        <w:pStyle w:val="Textoindependiente"/>
        <w:spacing w:after="0" w:line="240" w:lineRule="auto"/>
        <w:jc w:val="both"/>
        <w:rPr>
          <w:rFonts w:ascii="Arial" w:hAnsi="Arial"/>
          <w:color w:val="000000"/>
          <w:sz w:val="24"/>
          <w:szCs w:val="24"/>
        </w:rPr>
      </w:pPr>
    </w:p>
    <w:p w:rsidR="00302E01" w:rsidRDefault="004F09EA">
      <w:pPr>
        <w:pStyle w:val="Textoindependiente"/>
        <w:spacing w:after="0" w:line="240" w:lineRule="auto"/>
        <w:jc w:val="both"/>
      </w:pPr>
      <w:r>
        <w:rPr>
          <w:rFonts w:ascii="Arial" w:hAnsi="Arial"/>
          <w:color w:val="000000"/>
          <w:sz w:val="24"/>
          <w:szCs w:val="24"/>
        </w:rPr>
        <w:t>10. ¿Cuáles son las características del pintor y la mujer pintada? (3 puntos).</w:t>
      </w:r>
    </w:p>
    <w:p w:rsidR="00302E01" w:rsidRDefault="004F09EA">
      <w:pPr>
        <w:pStyle w:val="Textoindependiente"/>
        <w:spacing w:after="0" w:line="240" w:lineRule="auto"/>
        <w:jc w:val="both"/>
      </w:pPr>
      <w:r>
        <w:rPr>
          <w:rFonts w:ascii="Arial" w:hAnsi="Arial"/>
          <w:color w:val="000000"/>
          <w:sz w:val="24"/>
          <w:szCs w:val="24"/>
        </w:rPr>
        <w:t>______________________________________________</w:t>
      </w:r>
      <w:r>
        <w:rPr>
          <w:rFonts w:ascii="Arial" w:hAnsi="Arial"/>
          <w:color w:val="000000"/>
          <w:sz w:val="24"/>
          <w:szCs w:val="24"/>
        </w:rPr>
        <w:t>__________________________________________________________________________________________________________________</w:t>
      </w:r>
    </w:p>
    <w:p w:rsidR="00302E01" w:rsidRDefault="004F09EA">
      <w:pPr>
        <w:pStyle w:val="Textoindependiente"/>
        <w:spacing w:after="0" w:line="240" w:lineRule="auto"/>
        <w:jc w:val="both"/>
      </w:pPr>
      <w:r>
        <w:rPr>
          <w:rFonts w:ascii="Arial" w:hAnsi="Arial"/>
          <w:color w:val="000000"/>
          <w:sz w:val="24"/>
          <w:szCs w:val="24"/>
        </w:rPr>
        <w:t>________________________________________________________________________________</w:t>
      </w:r>
    </w:p>
    <w:p w:rsidR="00302E01" w:rsidRDefault="00302E01">
      <w:pPr>
        <w:pStyle w:val="Textoindependiente"/>
        <w:spacing w:after="0" w:line="240" w:lineRule="auto"/>
        <w:jc w:val="both"/>
        <w:rPr>
          <w:rFonts w:ascii="Arial" w:hAnsi="Arial"/>
          <w:sz w:val="24"/>
          <w:szCs w:val="24"/>
        </w:rPr>
      </w:pPr>
    </w:p>
    <w:p w:rsidR="00302E01" w:rsidRDefault="004F09EA">
      <w:pPr>
        <w:pStyle w:val="Textoindependiente"/>
        <w:spacing w:after="0" w:line="240" w:lineRule="auto"/>
        <w:jc w:val="both"/>
      </w:pPr>
      <w:r>
        <w:rPr>
          <w:rFonts w:ascii="Arial" w:hAnsi="Arial"/>
          <w:sz w:val="24"/>
          <w:szCs w:val="24"/>
        </w:rPr>
        <w:t xml:space="preserve">11. ¿Qué crees que le sucedió a la joven retratada?, ¿Cómo </w:t>
      </w:r>
      <w:r>
        <w:rPr>
          <w:rFonts w:ascii="Arial" w:hAnsi="Arial"/>
          <w:sz w:val="24"/>
          <w:szCs w:val="24"/>
        </w:rPr>
        <w:t>se sintió con el paso de los días en donde fue retratada? ¿Hubo algún cambio su actitud mientras era retratada? (4 puntos).</w:t>
      </w:r>
    </w:p>
    <w:p w:rsidR="00302E01" w:rsidRDefault="004F09EA">
      <w:pPr>
        <w:pStyle w:val="Textoindependiente"/>
        <w:spacing w:after="0" w:line="240" w:lineRule="auto"/>
        <w:jc w:val="both"/>
      </w:pPr>
      <w:r>
        <w:rPr>
          <w:rFonts w:ascii="Arial" w:hAnsi="Arial"/>
          <w:color w:val="000000"/>
          <w:sz w:val="24"/>
          <w:szCs w:val="24"/>
        </w:rPr>
        <w:t>____________________________________________________________________________________________________________________________________</w:t>
      </w:r>
      <w:r>
        <w:rPr>
          <w:rFonts w:ascii="Arial" w:hAnsi="Arial"/>
          <w:color w:val="000000"/>
          <w:sz w:val="24"/>
          <w:szCs w:val="24"/>
        </w:rPr>
        <w:t>____________________________</w:t>
      </w:r>
    </w:p>
    <w:p w:rsidR="00302E01" w:rsidRDefault="004F09EA">
      <w:pPr>
        <w:pStyle w:val="Textoindependiente"/>
        <w:spacing w:after="0" w:line="240" w:lineRule="auto"/>
        <w:jc w:val="both"/>
      </w:pPr>
      <w:r>
        <w:rPr>
          <w:rFonts w:ascii="Arial" w:hAnsi="Arial"/>
          <w:color w:val="000000"/>
          <w:sz w:val="24"/>
          <w:szCs w:val="24"/>
        </w:rPr>
        <w:t>________________________________________________________________________________________________________________________________________________________________</w:t>
      </w:r>
    </w:p>
    <w:p w:rsidR="00302E01" w:rsidRDefault="00302E01">
      <w:pPr>
        <w:pStyle w:val="Textoindependiente"/>
        <w:spacing w:after="0" w:line="240" w:lineRule="auto"/>
        <w:jc w:val="both"/>
        <w:rPr>
          <w:rFonts w:ascii="Arial" w:hAnsi="Arial"/>
          <w:color w:val="000000"/>
          <w:sz w:val="24"/>
          <w:szCs w:val="24"/>
        </w:rPr>
      </w:pPr>
    </w:p>
    <w:p w:rsidR="00302E01" w:rsidRDefault="004F09EA">
      <w:pPr>
        <w:pStyle w:val="Textoindependiente"/>
        <w:spacing w:after="0" w:line="240" w:lineRule="auto"/>
        <w:jc w:val="both"/>
      </w:pPr>
      <w:r>
        <w:rPr>
          <w:rFonts w:ascii="Arial" w:hAnsi="Arial"/>
          <w:sz w:val="24"/>
          <w:szCs w:val="24"/>
        </w:rPr>
        <w:t>12. ¿Por qué el cuento leído pertenece a un relato de “</w:t>
      </w:r>
      <w:r>
        <w:rPr>
          <w:rFonts w:ascii="Arial" w:hAnsi="Arial"/>
          <w:i/>
          <w:iCs/>
          <w:sz w:val="24"/>
          <w:szCs w:val="24"/>
        </w:rPr>
        <w:t>terror gót</w:t>
      </w:r>
      <w:r>
        <w:rPr>
          <w:rFonts w:ascii="Arial" w:hAnsi="Arial"/>
          <w:i/>
          <w:iCs/>
          <w:sz w:val="24"/>
          <w:szCs w:val="24"/>
        </w:rPr>
        <w:t>ico”</w:t>
      </w:r>
      <w:r>
        <w:rPr>
          <w:rFonts w:ascii="Arial" w:hAnsi="Arial"/>
          <w:sz w:val="24"/>
          <w:szCs w:val="24"/>
        </w:rPr>
        <w:t>? Entregue al menos 2 argumentos basándose en la definición de terror gótico y relacionándolo con el cuento. (4 puntos).</w:t>
      </w:r>
    </w:p>
    <w:p w:rsidR="00302E01" w:rsidRDefault="004F09EA">
      <w:pPr>
        <w:pStyle w:val="Textoindependiente"/>
        <w:spacing w:after="0" w:line="240" w:lineRule="auto"/>
        <w:jc w:val="both"/>
      </w:pPr>
      <w:r>
        <w:rPr>
          <w:rFonts w:ascii="Arial" w:hAnsi="Arial"/>
          <w:color w:val="000000"/>
          <w:sz w:val="24"/>
          <w:szCs w:val="24"/>
        </w:rPr>
        <w:t>___________________________________________________________________________________________________________________________________</w:t>
      </w:r>
      <w:r>
        <w:rPr>
          <w:rFonts w:ascii="Arial" w:hAnsi="Arial"/>
          <w:color w:val="000000"/>
          <w:sz w:val="24"/>
          <w:szCs w:val="24"/>
        </w:rPr>
        <w:t>_____________________________</w:t>
      </w:r>
    </w:p>
    <w:p w:rsidR="00302E01" w:rsidRDefault="004F09EA">
      <w:pPr>
        <w:pStyle w:val="Textoindependiente"/>
        <w:spacing w:after="0" w:line="240" w:lineRule="auto"/>
        <w:jc w:val="both"/>
      </w:pPr>
      <w:r>
        <w:rPr>
          <w:rFonts w:ascii="Arial" w:hAnsi="Arial"/>
          <w:color w:val="000000"/>
          <w:sz w:val="24"/>
          <w:szCs w:val="24"/>
        </w:rPr>
        <w:t>________________________________________________________________________________________________________________________________________________________________</w:t>
      </w:r>
    </w:p>
    <w:p w:rsidR="00302E01" w:rsidRDefault="00302E01">
      <w:pPr>
        <w:pStyle w:val="Textoindependiente"/>
        <w:spacing w:after="0" w:line="240" w:lineRule="auto"/>
        <w:jc w:val="both"/>
        <w:rPr>
          <w:rFonts w:ascii="Arial" w:hAnsi="Arial"/>
          <w:color w:val="000000"/>
          <w:sz w:val="24"/>
          <w:szCs w:val="24"/>
        </w:rPr>
      </w:pPr>
    </w:p>
    <w:p w:rsidR="00302E01" w:rsidRDefault="004F09EA">
      <w:pPr>
        <w:pStyle w:val="Textoindependiente"/>
        <w:spacing w:after="0" w:line="240" w:lineRule="auto"/>
        <w:jc w:val="both"/>
      </w:pPr>
      <w:r>
        <w:rPr>
          <w:rFonts w:ascii="Arial" w:hAnsi="Arial"/>
          <w:sz w:val="24"/>
          <w:szCs w:val="24"/>
        </w:rPr>
        <w:t>13. Busca en el diccionario las palabras subrayadas en el texto,</w:t>
      </w:r>
      <w:r>
        <w:rPr>
          <w:rFonts w:ascii="Arial" w:hAnsi="Arial"/>
          <w:sz w:val="24"/>
          <w:szCs w:val="24"/>
        </w:rPr>
        <w:t xml:space="preserve"> elige solo 5 de ellas y crea una oración por cada una. (10 puntos).</w:t>
      </w:r>
    </w:p>
    <w:p w:rsidR="00302E01" w:rsidRDefault="00302E01">
      <w:pPr>
        <w:pStyle w:val="Textoindependiente"/>
        <w:spacing w:after="0" w:line="240" w:lineRule="auto"/>
        <w:jc w:val="both"/>
        <w:rPr>
          <w:rFonts w:ascii="Arial" w:hAnsi="Arial"/>
          <w:sz w:val="24"/>
          <w:szCs w:val="24"/>
        </w:rPr>
      </w:pPr>
    </w:p>
    <w:p w:rsidR="00302E01" w:rsidRDefault="004F09EA">
      <w:pPr>
        <w:pStyle w:val="Textoindependiente"/>
        <w:spacing w:after="0" w:line="240" w:lineRule="auto"/>
        <w:jc w:val="both"/>
      </w:pPr>
      <w:bookmarkStart w:id="1" w:name="__DdeLink__149_705460688"/>
      <w:r>
        <w:rPr>
          <w:rFonts w:ascii="Arial" w:hAnsi="Arial"/>
          <w:sz w:val="24"/>
          <w:szCs w:val="24"/>
        </w:rPr>
        <w:t>a)</w:t>
      </w:r>
      <w:r>
        <w:rPr>
          <w:rFonts w:ascii="Arial" w:hAnsi="Arial"/>
          <w:color w:val="000000"/>
          <w:sz w:val="24"/>
          <w:szCs w:val="24"/>
        </w:rPr>
        <w:t>_______________________________________________________________________________________________________________________________________________________________</w:t>
      </w:r>
      <w:bookmarkEnd w:id="1"/>
    </w:p>
    <w:p w:rsidR="00302E01" w:rsidRDefault="00302E01">
      <w:pPr>
        <w:pStyle w:val="Textoindependiente"/>
        <w:spacing w:after="0" w:line="240" w:lineRule="auto"/>
        <w:jc w:val="both"/>
        <w:rPr>
          <w:rFonts w:ascii="Arial" w:hAnsi="Arial"/>
          <w:sz w:val="24"/>
          <w:szCs w:val="24"/>
        </w:rPr>
      </w:pPr>
    </w:p>
    <w:p w:rsidR="00302E01" w:rsidRDefault="004F09EA">
      <w:pPr>
        <w:pStyle w:val="Textoindependiente"/>
        <w:spacing w:after="0" w:line="240" w:lineRule="auto"/>
        <w:jc w:val="both"/>
      </w:pPr>
      <w:r>
        <w:rPr>
          <w:rFonts w:ascii="Arial" w:hAnsi="Arial"/>
          <w:sz w:val="24"/>
          <w:szCs w:val="24"/>
        </w:rPr>
        <w:t>b)</w:t>
      </w:r>
      <w:r>
        <w:rPr>
          <w:rFonts w:ascii="Arial" w:hAnsi="Arial"/>
          <w:color w:val="000000"/>
          <w:sz w:val="24"/>
          <w:szCs w:val="24"/>
        </w:rPr>
        <w:t>_______________________________________________________________________________________________________________________________________________________________</w:t>
      </w:r>
    </w:p>
    <w:p w:rsidR="00302E01" w:rsidRDefault="00302E01">
      <w:pPr>
        <w:pStyle w:val="Textoindependiente"/>
        <w:spacing w:after="0" w:line="240" w:lineRule="auto"/>
        <w:jc w:val="both"/>
        <w:rPr>
          <w:rFonts w:ascii="Arial" w:hAnsi="Arial"/>
          <w:color w:val="000000"/>
          <w:sz w:val="24"/>
          <w:szCs w:val="24"/>
        </w:rPr>
      </w:pPr>
    </w:p>
    <w:p w:rsidR="00302E01" w:rsidRDefault="004F09EA">
      <w:pPr>
        <w:pStyle w:val="Textoindependiente"/>
        <w:spacing w:after="0" w:line="240" w:lineRule="auto"/>
        <w:jc w:val="both"/>
      </w:pPr>
      <w:r>
        <w:rPr>
          <w:rFonts w:ascii="Arial" w:hAnsi="Arial"/>
          <w:sz w:val="24"/>
          <w:szCs w:val="24"/>
        </w:rPr>
        <w:t>c)</w:t>
      </w:r>
      <w:r>
        <w:rPr>
          <w:rFonts w:ascii="Arial" w:hAnsi="Arial"/>
          <w:color w:val="000000"/>
          <w:sz w:val="24"/>
          <w:szCs w:val="24"/>
        </w:rPr>
        <w:t>_____________________________________________________________________________________________</w:t>
      </w:r>
      <w:r>
        <w:rPr>
          <w:rFonts w:ascii="Arial" w:hAnsi="Arial"/>
          <w:color w:val="000000"/>
          <w:sz w:val="24"/>
          <w:szCs w:val="24"/>
        </w:rPr>
        <w:t>__________________________________________________________________</w:t>
      </w:r>
    </w:p>
    <w:p w:rsidR="00302E01" w:rsidRDefault="00302E01">
      <w:pPr>
        <w:pStyle w:val="Textoindependiente"/>
        <w:spacing w:after="0" w:line="240" w:lineRule="auto"/>
        <w:jc w:val="both"/>
        <w:rPr>
          <w:rFonts w:ascii="Arial" w:hAnsi="Arial"/>
          <w:color w:val="000000"/>
          <w:sz w:val="24"/>
          <w:szCs w:val="24"/>
        </w:rPr>
      </w:pPr>
    </w:p>
    <w:p w:rsidR="00302E01" w:rsidRDefault="004F09EA">
      <w:pPr>
        <w:pStyle w:val="Textoindependiente"/>
        <w:spacing w:after="0" w:line="240" w:lineRule="auto"/>
        <w:jc w:val="both"/>
      </w:pPr>
      <w:r>
        <w:rPr>
          <w:rFonts w:ascii="Arial" w:hAnsi="Arial"/>
          <w:sz w:val="24"/>
          <w:szCs w:val="24"/>
        </w:rPr>
        <w:t>d)</w:t>
      </w:r>
      <w:r>
        <w:rPr>
          <w:rFonts w:ascii="Arial" w:hAnsi="Arial"/>
          <w:color w:val="000000"/>
          <w:sz w:val="24"/>
          <w:szCs w:val="24"/>
        </w:rPr>
        <w:t>_______________________________________________________________________________________________________________________________________________________________</w:t>
      </w:r>
    </w:p>
    <w:p w:rsidR="00302E01" w:rsidRDefault="00302E01">
      <w:pPr>
        <w:pStyle w:val="Textoindependiente"/>
        <w:spacing w:after="0" w:line="240" w:lineRule="auto"/>
        <w:jc w:val="both"/>
        <w:rPr>
          <w:rFonts w:ascii="Arial" w:hAnsi="Arial"/>
          <w:color w:val="000000"/>
          <w:sz w:val="24"/>
          <w:szCs w:val="24"/>
        </w:rPr>
      </w:pPr>
    </w:p>
    <w:p w:rsidR="00302E01" w:rsidRDefault="004F09EA">
      <w:pPr>
        <w:pStyle w:val="Textoindependiente"/>
        <w:spacing w:after="0" w:line="240" w:lineRule="auto"/>
        <w:jc w:val="both"/>
      </w:pPr>
      <w:r>
        <w:rPr>
          <w:rFonts w:ascii="Arial" w:hAnsi="Arial"/>
          <w:sz w:val="24"/>
          <w:szCs w:val="24"/>
        </w:rPr>
        <w:t>e)</w:t>
      </w:r>
      <w:r>
        <w:rPr>
          <w:rFonts w:ascii="Arial" w:hAnsi="Arial"/>
          <w:color w:val="000000"/>
          <w:sz w:val="24"/>
          <w:szCs w:val="24"/>
        </w:rPr>
        <w:t>_______________________</w:t>
      </w:r>
      <w:r>
        <w:rPr>
          <w:rFonts w:ascii="Arial" w:hAnsi="Arial"/>
          <w:color w:val="000000"/>
          <w:sz w:val="24"/>
          <w:szCs w:val="24"/>
        </w:rPr>
        <w:t>________________________________________________________________________________________________________________________________________</w:t>
      </w:r>
    </w:p>
    <w:p w:rsidR="00302E01" w:rsidRDefault="00302E01">
      <w:pPr>
        <w:pStyle w:val="Textoindependiente"/>
        <w:spacing w:after="0" w:line="240" w:lineRule="auto"/>
        <w:jc w:val="both"/>
        <w:rPr>
          <w:rFonts w:ascii="Arial" w:hAnsi="Arial"/>
          <w:color w:val="000000"/>
          <w:sz w:val="24"/>
          <w:szCs w:val="24"/>
        </w:rPr>
      </w:pPr>
    </w:p>
    <w:p w:rsidR="00302E01" w:rsidRDefault="00302E01">
      <w:pPr>
        <w:pStyle w:val="Textoindependiente"/>
        <w:spacing w:after="0" w:line="240" w:lineRule="auto"/>
        <w:jc w:val="both"/>
      </w:pPr>
    </w:p>
    <w:sectPr w:rsidR="00302E01">
      <w:headerReference w:type="default" r:id="rId8"/>
      <w:pgSz w:w="12240" w:h="18720"/>
      <w:pgMar w:top="720" w:right="758" w:bottom="720" w:left="720" w:header="567" w:footer="0" w:gutter="0"/>
      <w:pgBorders>
        <w:top w:val="single" w:sz="8" w:space="3" w:color="000000"/>
        <w:left w:val="single" w:sz="8" w:space="11" w:color="000000"/>
        <w:bottom w:val="single" w:sz="8" w:space="11" w:color="000000"/>
        <w:right w:val="single" w:sz="8" w:space="12" w:color="000000"/>
      </w:pgBorders>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9EA" w:rsidRDefault="004F09EA">
      <w:pPr>
        <w:spacing w:after="0" w:line="240" w:lineRule="auto"/>
      </w:pPr>
      <w:r>
        <w:separator/>
      </w:r>
    </w:p>
  </w:endnote>
  <w:endnote w:type="continuationSeparator" w:id="0">
    <w:p w:rsidR="004F09EA" w:rsidRDefault="004F0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Med Cn">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A0000287" w:usb1="28CF3C52" w:usb2="00000016" w:usb3="00000000" w:csb0="0004001F" w:csb1="00000000"/>
  </w:font>
  <w:font w:name="HelveticaNeueLT Std Cn">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9EA" w:rsidRDefault="004F09EA">
      <w:pPr>
        <w:spacing w:after="0" w:line="240" w:lineRule="auto"/>
      </w:pPr>
      <w:r>
        <w:separator/>
      </w:r>
    </w:p>
  </w:footnote>
  <w:footnote w:type="continuationSeparator" w:id="0">
    <w:p w:rsidR="004F09EA" w:rsidRDefault="004F09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E01" w:rsidRDefault="004F09EA">
    <w:pPr>
      <w:pStyle w:val="Sinespaciado"/>
      <w:ind w:firstLine="851"/>
      <w:jc w:val="both"/>
      <w:rPr>
        <w:rFonts w:asciiTheme="majorHAnsi" w:hAnsiTheme="majorHAnsi" w:cs="Arial"/>
        <w:sz w:val="18"/>
        <w:szCs w:val="18"/>
        <w:lang w:eastAsia="es-ES_tradnl"/>
      </w:rPr>
    </w:pPr>
    <w:r>
      <w:rPr>
        <w:noProof/>
        <w:lang w:val="es-ES" w:eastAsia="es-ES"/>
      </w:rPr>
      <w:drawing>
        <wp:anchor distT="0" distB="0" distL="114300" distR="114300" simplePos="0" relativeHeight="5" behindDoc="1" locked="0" layoutInCell="1" allowOverlap="1">
          <wp:simplePos x="0" y="0"/>
          <wp:positionH relativeFrom="column">
            <wp:posOffset>-133350</wp:posOffset>
          </wp:positionH>
          <wp:positionV relativeFrom="paragraph">
            <wp:posOffset>-26670</wp:posOffset>
          </wp:positionV>
          <wp:extent cx="600075" cy="60007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00075" cy="600075"/>
                  </a:xfrm>
                  <a:prstGeom prst="rect">
                    <a:avLst/>
                  </a:prstGeom>
                </pic:spPr>
              </pic:pic>
            </a:graphicData>
          </a:graphic>
        </wp:anchor>
      </w:drawing>
    </w:r>
    <w:r>
      <w:rPr>
        <w:rFonts w:asciiTheme="majorHAnsi" w:hAnsiTheme="majorHAnsi" w:cs="Arial"/>
        <w:sz w:val="18"/>
        <w:szCs w:val="18"/>
        <w:lang w:eastAsia="es-ES_tradnl"/>
      </w:rPr>
      <w:t>Liceo Particular Avenida Recoleta</w:t>
    </w:r>
  </w:p>
  <w:p w:rsidR="00302E01" w:rsidRDefault="004F09EA">
    <w:pPr>
      <w:pStyle w:val="Sinespaciado"/>
      <w:ind w:firstLine="851"/>
      <w:jc w:val="both"/>
      <w:rPr>
        <w:rFonts w:asciiTheme="majorHAnsi" w:hAnsiTheme="majorHAnsi" w:cs="Arial"/>
        <w:sz w:val="18"/>
        <w:szCs w:val="18"/>
        <w:lang w:eastAsia="es-ES_tradnl"/>
      </w:rPr>
    </w:pPr>
    <w:r>
      <w:rPr>
        <w:rFonts w:asciiTheme="majorHAnsi" w:hAnsiTheme="majorHAnsi" w:cs="Arial"/>
        <w:sz w:val="18"/>
        <w:szCs w:val="18"/>
        <w:lang w:eastAsia="es-ES_tradnl"/>
      </w:rPr>
      <w:t>Fundación Ma</w:t>
    </w:r>
    <w:r>
      <w:rPr>
        <w:rFonts w:asciiTheme="majorHAnsi" w:hAnsiTheme="majorHAnsi" w:cs="Arial"/>
        <w:sz w:val="18"/>
        <w:szCs w:val="18"/>
        <w:lang w:eastAsia="es-ES_tradnl"/>
      </w:rPr>
      <w:t xml:space="preserve">ría Romo              </w:t>
    </w:r>
  </w:p>
  <w:p w:rsidR="00302E01" w:rsidRDefault="004F09EA">
    <w:pPr>
      <w:pStyle w:val="Sinespaciado"/>
      <w:ind w:firstLine="851"/>
      <w:jc w:val="both"/>
    </w:pPr>
    <w:r>
      <w:rPr>
        <w:rFonts w:asciiTheme="majorHAnsi" w:hAnsiTheme="majorHAnsi"/>
        <w:sz w:val="18"/>
        <w:szCs w:val="18"/>
        <w:lang w:eastAsia="es-ES_tradnl"/>
      </w:rPr>
      <w:t>Departamento de Lengua y Literatura</w:t>
    </w:r>
  </w:p>
  <w:p w:rsidR="00302E01" w:rsidRDefault="004F09EA">
    <w:pPr>
      <w:pStyle w:val="Sinespaciado"/>
      <w:ind w:firstLine="851"/>
      <w:jc w:val="both"/>
    </w:pPr>
    <w:r>
      <w:rPr>
        <w:rFonts w:asciiTheme="majorHAnsi" w:hAnsiTheme="majorHAnsi"/>
        <w:sz w:val="18"/>
        <w:szCs w:val="18"/>
        <w:lang w:eastAsia="es-ES_tradnl"/>
      </w:rPr>
      <w:t>Docente Natalia Mena Tagle</w:t>
    </w:r>
  </w:p>
  <w:p w:rsidR="00302E01" w:rsidRDefault="004F09EA">
    <w:pPr>
      <w:pStyle w:val="Sinespaciado"/>
      <w:ind w:firstLine="851"/>
      <w:jc w:val="center"/>
      <w:rPr>
        <w:rFonts w:ascii="Times New Roman" w:hAnsi="Times New Roman"/>
        <w:b/>
        <w:i/>
        <w:sz w:val="18"/>
        <w:szCs w:val="18"/>
        <w:u w:val="single"/>
      </w:rPr>
    </w:pPr>
    <w:r>
      <w:rPr>
        <w:rFonts w:ascii="Times New Roman" w:hAnsi="Times New Roman"/>
        <w:b/>
        <w:i/>
        <w:sz w:val="20"/>
        <w:szCs w:val="20"/>
        <w:u w:val="single"/>
      </w:rPr>
      <w:t>“</w:t>
    </w:r>
    <w:r>
      <w:rPr>
        <w:rFonts w:ascii="Times New Roman" w:hAnsi="Times New Roman"/>
        <w:b/>
        <w:i/>
        <w:sz w:val="18"/>
        <w:szCs w:val="18"/>
        <w:u w:val="single"/>
      </w:rPr>
      <w:t>EDUCAR ES LA FORMA MÁS ALTA DE LLEGAR A DIOS”</w:t>
    </w:r>
  </w:p>
  <w:p w:rsidR="00302E01" w:rsidRDefault="00302E01">
    <w:pPr>
      <w:pStyle w:val="Encabezado"/>
      <w:pBdr>
        <w:bottom w:val="thickThinSmallGap" w:sz="24" w:space="1" w:color="622423"/>
      </w:pBdr>
      <w:rPr>
        <w:rFonts w:asciiTheme="majorHAnsi" w:eastAsiaTheme="majorEastAsia" w:hAnsiTheme="majorHAnsi" w:cstheme="majorBidi"/>
        <w:sz w:val="2"/>
        <w:szCs w:val="32"/>
      </w:rPr>
    </w:pPr>
  </w:p>
  <w:p w:rsidR="00302E01" w:rsidRDefault="00302E0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57EE1"/>
    <w:multiLevelType w:val="multilevel"/>
    <w:tmpl w:val="8A9E385E"/>
    <w:lvl w:ilvl="0">
      <w:start w:val="1"/>
      <w:numFmt w:val="bullet"/>
      <w:lvlText w:val="-"/>
      <w:lvlJc w:val="left"/>
      <w:pPr>
        <w:ind w:left="720" w:hanging="360"/>
      </w:pPr>
      <w:rPr>
        <w:rFonts w:ascii="Arial" w:hAnsi="Arial"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4D834D0A"/>
    <w:multiLevelType w:val="multilevel"/>
    <w:tmpl w:val="6F36F9A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78CD22FB"/>
    <w:multiLevelType w:val="multilevel"/>
    <w:tmpl w:val="855A5872"/>
    <w:lvl w:ilvl="0">
      <w:start w:val="1"/>
      <w:numFmt w:val="none"/>
      <w:pStyle w:val="Ttulo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E01"/>
    <w:rsid w:val="00302E01"/>
    <w:rsid w:val="003D5882"/>
    <w:rsid w:val="004F09EA"/>
  </w:rsids>
  <m:mathPr>
    <m:mathFont m:val="Cambria Math"/>
    <m:brkBin m:val="before"/>
    <m:brkBinSub m:val="--"/>
    <m:smallFrac m:val="0"/>
    <m:dispDef/>
    <m:lMargin m:val="0"/>
    <m:rMargin m:val="0"/>
    <m:defJc m:val="centerGroup"/>
    <m:wrapIndent m:val="1440"/>
    <m:intLim m:val="subSup"/>
    <m:naryLim m:val="undOvr"/>
  </m:mathPr>
  <w:themeFontLang w:val="es-C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301822-AC6B-45F2-90A9-B3495A11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pPr>
      <w:spacing w:after="200" w:line="276" w:lineRule="auto"/>
    </w:pPr>
    <w:rPr>
      <w:rFonts w:cs="Times New Roman"/>
      <w:sz w:val="22"/>
    </w:rPr>
  </w:style>
  <w:style w:type="paragraph" w:styleId="Ttulo1">
    <w:name w:val="heading 1"/>
    <w:basedOn w:val="Ttulo"/>
    <w:next w:val="Textoindependiente"/>
    <w:qFormat/>
    <w:pPr>
      <w:numPr>
        <w:numId w:val="1"/>
      </w:numPr>
      <w:outlineLvl w:val="0"/>
    </w:pPr>
    <w:rPr>
      <w:rFonts w:ascii="Liberation Serif" w:eastAsia="Segoe UI" w:hAnsi="Liberation Serif" w:cs="Tahoma"/>
      <w:b/>
      <w:bCs/>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CB2B0A"/>
    <w:rPr>
      <w:rFonts w:ascii="Calibri" w:eastAsia="Calibri" w:hAnsi="Calibri" w:cs="Times New Roman"/>
    </w:rPr>
  </w:style>
  <w:style w:type="character" w:customStyle="1" w:styleId="PiedepginaCar">
    <w:name w:val="Pie de página Car"/>
    <w:basedOn w:val="Fuentedeprrafopredeter"/>
    <w:link w:val="Piedepgina"/>
    <w:uiPriority w:val="99"/>
    <w:qFormat/>
    <w:rsid w:val="00CB2B0A"/>
    <w:rPr>
      <w:rFonts w:ascii="Calibri" w:eastAsia="Calibri" w:hAnsi="Calibri" w:cs="Times New Roman"/>
    </w:rPr>
  </w:style>
  <w:style w:type="character" w:customStyle="1" w:styleId="TextodegloboCar">
    <w:name w:val="Texto de globo Car"/>
    <w:basedOn w:val="Fuentedeprrafopredeter"/>
    <w:link w:val="Textodeglobo"/>
    <w:uiPriority w:val="99"/>
    <w:semiHidden/>
    <w:qFormat/>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character" w:customStyle="1" w:styleId="A126">
    <w:name w:val="A12+6"/>
    <w:uiPriority w:val="99"/>
    <w:qFormat/>
    <w:rsid w:val="005F29E0"/>
    <w:rPr>
      <w:rFonts w:ascii="HelveticaNeueLT Std Med Cn" w:hAnsi="HelveticaNeueLT Std Med Cn" w:cs="HelveticaNeueLT Std Med Cn"/>
      <w:color w:val="000000"/>
      <w:sz w:val="22"/>
      <w:szCs w:val="22"/>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Calibri" w:cs="Arial"/>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Calibri" w:cs="Arial"/>
      <w:b/>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ascii="Arial" w:eastAsia="Calibri" w:hAnsi="Arial" w:cs="Arial"/>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EnlacedeInternet">
    <w:name w:val="Enlace de Internet"/>
    <w:rPr>
      <w:color w:val="000080"/>
      <w:u w:val="single"/>
    </w:rPr>
  </w:style>
  <w:style w:type="character" w:customStyle="1" w:styleId="Smbolosdenumeracin">
    <w:name w:val="Símbolos de numeración"/>
    <w:qFormat/>
  </w:style>
  <w:style w:type="character" w:customStyle="1" w:styleId="ListLabel22">
    <w:name w:val="ListLabel 22"/>
    <w:qFormat/>
    <w:rPr>
      <w:rFonts w:ascii="Arial" w:hAnsi="Arial" w:cs="Arial"/>
      <w:sz w:val="24"/>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Muydestacado">
    <w:name w:val="Muy destacado"/>
    <w:qFormat/>
    <w:rPr>
      <w:b/>
      <w:bCs/>
    </w:rPr>
  </w:style>
  <w:style w:type="character" w:customStyle="1" w:styleId="ListLabel31">
    <w:name w:val="ListLabel 31"/>
    <w:qFormat/>
    <w:rPr>
      <w:rFonts w:ascii="Arial" w:hAnsi="Arial" w:cs="Arial"/>
      <w:sz w:val="24"/>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ascii="Arial" w:hAnsi="Arial" w:cs="Arial"/>
      <w:sz w:val="24"/>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ascii="Arial" w:hAnsi="Arial" w:cs="Arial"/>
      <w:sz w:val="24"/>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ascii="Arial" w:hAnsi="Arial" w:cs="Arial"/>
      <w:sz w:val="24"/>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ascii="Arial" w:hAnsi="Arial" w:cs="Arial"/>
      <w:sz w:val="24"/>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Sinespaciado">
    <w:name w:val="No Spacing"/>
    <w:uiPriority w:val="1"/>
    <w:qFormat/>
    <w:rsid w:val="001E6359"/>
    <w:rPr>
      <w:rFonts w:cs="Times New Roman"/>
      <w:sz w:val="22"/>
      <w:lang w:val="es-ES_tradnl"/>
    </w:rPr>
  </w:style>
  <w:style w:type="paragraph" w:styleId="Prrafodelista">
    <w:name w:val="List Paragraph"/>
    <w:basedOn w:val="Normal"/>
    <w:uiPriority w:val="34"/>
    <w:qFormat/>
    <w:rsid w:val="00517A20"/>
    <w:pPr>
      <w:ind w:left="720"/>
      <w:contextualSpacing/>
    </w:p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paragraph" w:styleId="Textodeglobo">
    <w:name w:val="Balloon Text"/>
    <w:basedOn w:val="Normal"/>
    <w:link w:val="TextodegloboCar"/>
    <w:uiPriority w:val="99"/>
    <w:semiHidden/>
    <w:unhideWhenUsed/>
    <w:qFormat/>
    <w:rsid w:val="00CB2B0A"/>
    <w:pPr>
      <w:spacing w:after="0" w:line="240" w:lineRule="auto"/>
    </w:pPr>
    <w:rPr>
      <w:rFonts w:ascii="Tahoma" w:hAnsi="Tahoma" w:cs="Tahoma"/>
      <w:sz w:val="16"/>
      <w:szCs w:val="16"/>
    </w:rPr>
  </w:style>
  <w:style w:type="paragraph" w:customStyle="1" w:styleId="Default">
    <w:name w:val="Default"/>
    <w:qFormat/>
    <w:rsid w:val="005F29E0"/>
    <w:rPr>
      <w:rFonts w:ascii="HelveticaNeueLT Std Cn" w:eastAsia="Calibri" w:hAnsi="HelveticaNeueLT Std Cn" w:cs="HelveticaNeueLT Std Cn"/>
      <w:color w:val="000000"/>
      <w:sz w:val="24"/>
      <w:szCs w:val="24"/>
      <w:lang w:val="es-ES"/>
    </w:rPr>
  </w:style>
  <w:style w:type="paragraph" w:customStyle="1" w:styleId="Lneahorizontal">
    <w:name w:val="Línea horizontal"/>
    <w:basedOn w:val="Normal"/>
    <w:next w:val="Textoindependiente"/>
    <w:qFormat/>
    <w:pPr>
      <w:suppressLineNumbers/>
      <w:pBdr>
        <w:bottom w:val="double" w:sz="2" w:space="0" w:color="808080"/>
      </w:pBdr>
      <w:spacing w:after="283"/>
    </w:pPr>
    <w:rPr>
      <w:sz w:val="12"/>
      <w:szCs w:val="12"/>
    </w:rPr>
  </w:style>
  <w:style w:type="paragraph" w:customStyle="1" w:styleId="Contenidodelatabla">
    <w:name w:val="Contenido de la tabla"/>
    <w:basedOn w:val="Normal"/>
    <w:qFormat/>
    <w:pPr>
      <w:suppressLineNumbers/>
    </w:pPr>
  </w:style>
  <w:style w:type="table" w:styleId="Tablaconcuadrcula">
    <w:name w:val="Table Grid"/>
    <w:basedOn w:val="Tablanormal"/>
    <w:uiPriority w:val="59"/>
    <w:rsid w:val="00E34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AFFBC-5AB8-4B1F-96D5-F229DC66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1941</Words>
  <Characters>10681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12597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dc:description/>
  <cp:lastModifiedBy>Usuario de Windows</cp:lastModifiedBy>
  <cp:revision>2</cp:revision>
  <cp:lastPrinted>2017-03-13T14:01:00Z</cp:lastPrinted>
  <dcterms:created xsi:type="dcterms:W3CDTF">2020-03-17T20:13:00Z</dcterms:created>
  <dcterms:modified xsi:type="dcterms:W3CDTF">2020-03-17T20:13:00Z</dcterms:modified>
  <dc:language>es-CL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UTP</vt:lpwstr>
  </property>
  <property fmtid="{D5CDD505-2E9C-101B-9397-08002B2CF9AE}" pid="10" name="contentStatus">
    <vt:lpwstr>UTP</vt:lpwstr>
  </property>
</Properties>
</file>